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79E9" w14:textId="0657502E" w:rsidR="00062BBA" w:rsidRPr="003B210E" w:rsidRDefault="00A013FC" w:rsidP="007A42F4">
      <w:pPr>
        <w:spacing w:line="360" w:lineRule="auto"/>
        <w:jc w:val="center"/>
        <w:rPr>
          <w:b/>
          <w:bCs/>
          <w:kern w:val="44"/>
          <w:sz w:val="44"/>
          <w:szCs w:val="44"/>
        </w:rPr>
      </w:pPr>
      <w:r w:rsidRPr="00A013FC">
        <w:rPr>
          <w:b/>
          <w:bCs/>
          <w:kern w:val="44"/>
          <w:sz w:val="44"/>
          <w:szCs w:val="44"/>
        </w:rPr>
        <w:t xml:space="preserve">Asia Pacific Marketing Academy Annual Conference </w:t>
      </w:r>
      <w:r w:rsidR="003B210E">
        <w:rPr>
          <w:rFonts w:hint="eastAsia"/>
          <w:b/>
          <w:bCs/>
          <w:kern w:val="44"/>
          <w:sz w:val="44"/>
          <w:szCs w:val="44"/>
        </w:rPr>
        <w:t>(</w:t>
      </w:r>
      <w:r w:rsidRPr="00A013FC">
        <w:rPr>
          <w:b/>
          <w:bCs/>
          <w:kern w:val="44"/>
          <w:sz w:val="44"/>
          <w:szCs w:val="44"/>
        </w:rPr>
        <w:t>APMA</w:t>
      </w:r>
      <w:r w:rsidR="003B210E">
        <w:rPr>
          <w:b/>
          <w:bCs/>
          <w:kern w:val="44"/>
          <w:sz w:val="44"/>
          <w:szCs w:val="44"/>
        </w:rPr>
        <w:t xml:space="preserve"> </w:t>
      </w:r>
      <w:r w:rsidRPr="00A013FC">
        <w:rPr>
          <w:b/>
          <w:bCs/>
          <w:kern w:val="44"/>
          <w:sz w:val="44"/>
          <w:szCs w:val="44"/>
        </w:rPr>
        <w:t>2023</w:t>
      </w:r>
      <w:r w:rsidR="003B210E">
        <w:rPr>
          <w:b/>
          <w:bCs/>
          <w:kern w:val="44"/>
          <w:sz w:val="44"/>
          <w:szCs w:val="44"/>
        </w:rPr>
        <w:t>)</w:t>
      </w:r>
    </w:p>
    <w:p w14:paraId="29B4D590" w14:textId="77777777" w:rsidR="00A013FC" w:rsidRPr="00C37BE9" w:rsidRDefault="00A013FC" w:rsidP="007A42F4">
      <w:pPr>
        <w:spacing w:line="360" w:lineRule="auto"/>
        <w:jc w:val="center"/>
        <w:rPr>
          <w:rFonts w:ascii="Times New Roman" w:eastAsia="宋体" w:hAnsi="Times New Roman" w:cs="Times New Roman"/>
          <w:sz w:val="44"/>
          <w:szCs w:val="44"/>
        </w:rPr>
      </w:pPr>
    </w:p>
    <w:p w14:paraId="18CE36FA" w14:textId="77777777" w:rsidR="00062BBA" w:rsidRPr="00C37BE9" w:rsidRDefault="00062BBA" w:rsidP="007A42F4">
      <w:pPr>
        <w:spacing w:line="360" w:lineRule="auto"/>
        <w:jc w:val="center"/>
        <w:rPr>
          <w:rFonts w:ascii="Times New Roman" w:eastAsia="宋体" w:hAnsi="Times New Roman" w:cs="Times New Roman"/>
          <w:sz w:val="44"/>
          <w:szCs w:val="44"/>
        </w:rPr>
      </w:pPr>
      <w:r w:rsidRPr="00C37BE9">
        <w:rPr>
          <w:rFonts w:ascii="Times New Roman" w:eastAsia="宋体" w:hAnsi="Times New Roman" w:cs="Times New Roman"/>
          <w:sz w:val="44"/>
          <w:szCs w:val="44"/>
        </w:rPr>
        <w:t>Theme: Marketing Theory and Practice Innovations in the Digital Era</w:t>
      </w:r>
    </w:p>
    <w:p w14:paraId="129A997D" w14:textId="31BC1DC1" w:rsidR="007A42F4" w:rsidRPr="00C37BE9" w:rsidRDefault="00062BBA" w:rsidP="007A42F4">
      <w:pPr>
        <w:spacing w:line="360" w:lineRule="auto"/>
        <w:jc w:val="center"/>
        <w:rPr>
          <w:rFonts w:ascii="Times New Roman" w:eastAsia="宋体" w:hAnsi="Times New Roman" w:cs="Times New Roman"/>
          <w:sz w:val="84"/>
          <w:szCs w:val="84"/>
        </w:rPr>
      </w:pPr>
      <w:r w:rsidRPr="00C37BE9">
        <w:rPr>
          <w:rFonts w:ascii="Times New Roman" w:eastAsia="宋体" w:hAnsi="Times New Roman" w:cs="Times New Roman" w:hint="eastAsia"/>
          <w:sz w:val="84"/>
          <w:szCs w:val="84"/>
        </w:rPr>
        <w:t>C</w:t>
      </w:r>
      <w:r w:rsidRPr="00C37BE9">
        <w:rPr>
          <w:rFonts w:ascii="Times New Roman" w:eastAsia="宋体" w:hAnsi="Times New Roman" w:cs="Times New Roman"/>
          <w:sz w:val="84"/>
          <w:szCs w:val="84"/>
        </w:rPr>
        <w:t>all for Papers</w:t>
      </w:r>
    </w:p>
    <w:p w14:paraId="5917454D" w14:textId="77777777" w:rsidR="00AB0E64" w:rsidRPr="00C37BE9" w:rsidRDefault="009634BD" w:rsidP="00AB0E64">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Conference Date: September 22-24, 2023</w:t>
      </w:r>
      <w:r w:rsidR="00AB0E64" w:rsidRPr="00C37BE9">
        <w:rPr>
          <w:rFonts w:ascii="Times New Roman" w:eastAsia="宋体" w:hAnsi="Times New Roman" w:cs="Times New Roman"/>
          <w:szCs w:val="21"/>
        </w:rPr>
        <w:t xml:space="preserve"> (China Time)</w:t>
      </w:r>
    </w:p>
    <w:p w14:paraId="426784A1" w14:textId="2BAE591F" w:rsidR="009634BD" w:rsidRPr="00C37BE9" w:rsidRDefault="009634BD" w:rsidP="007A42F4">
      <w:pPr>
        <w:spacing w:line="360" w:lineRule="auto"/>
        <w:jc w:val="left"/>
        <w:rPr>
          <w:rFonts w:ascii="Times New Roman" w:eastAsia="宋体" w:hAnsi="Times New Roman" w:cs="Times New Roman"/>
          <w:szCs w:val="21"/>
        </w:rPr>
      </w:pPr>
      <w:r w:rsidRPr="00C37BE9">
        <w:rPr>
          <w:rFonts w:ascii="Times New Roman" w:eastAsia="宋体" w:hAnsi="Times New Roman" w:cs="Times New Roman"/>
          <w:szCs w:val="21"/>
        </w:rPr>
        <w:t xml:space="preserve">Organizers: School of </w:t>
      </w:r>
      <w:r w:rsidR="00812EF7">
        <w:rPr>
          <w:rFonts w:ascii="Times New Roman" w:eastAsia="宋体" w:hAnsi="Times New Roman" w:cs="Times New Roman"/>
          <w:szCs w:val="21"/>
        </w:rPr>
        <w:t>Business</w:t>
      </w:r>
      <w:r w:rsidRPr="00C37BE9">
        <w:rPr>
          <w:rFonts w:ascii="Times New Roman" w:eastAsia="宋体" w:hAnsi="Times New Roman" w:cs="Times New Roman"/>
          <w:szCs w:val="21"/>
        </w:rPr>
        <w:t>, Sun Yat-sen University; Faculty of Business Administration, University of Macau</w:t>
      </w:r>
    </w:p>
    <w:p w14:paraId="0EAC0E32" w14:textId="120C15C2" w:rsidR="007A42F4" w:rsidRPr="00C37BE9" w:rsidRDefault="009634BD" w:rsidP="001A2492">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 xml:space="preserve">Venue: School of </w:t>
      </w:r>
      <w:r w:rsidR="00812EF7">
        <w:rPr>
          <w:rFonts w:ascii="Times New Roman" w:eastAsia="宋体" w:hAnsi="Times New Roman" w:cs="Times New Roman"/>
          <w:szCs w:val="21"/>
        </w:rPr>
        <w:t>Business,</w:t>
      </w:r>
      <w:r w:rsidRPr="00C37BE9">
        <w:rPr>
          <w:rFonts w:ascii="Times New Roman" w:eastAsia="宋体" w:hAnsi="Times New Roman" w:cs="Times New Roman"/>
          <w:szCs w:val="21"/>
        </w:rPr>
        <w:t xml:space="preserve"> Sun Yat-sen University, No. 135, Xingang Road, Guangzhou, China</w:t>
      </w:r>
    </w:p>
    <w:p w14:paraId="11BCCAB2" w14:textId="77777777" w:rsidR="009634BD" w:rsidRPr="00C37BE9" w:rsidRDefault="009634BD" w:rsidP="001A2492">
      <w:pPr>
        <w:spacing w:line="360" w:lineRule="auto"/>
        <w:rPr>
          <w:rFonts w:ascii="Times New Roman" w:eastAsia="宋体" w:hAnsi="Times New Roman" w:cs="Times New Roman"/>
          <w:szCs w:val="21"/>
        </w:rPr>
      </w:pPr>
    </w:p>
    <w:p w14:paraId="2DB755F4" w14:textId="77777777" w:rsidR="00811E55" w:rsidRPr="00C37BE9" w:rsidRDefault="00811E55" w:rsidP="00811E55">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In recent years, digital technologies have brought about transformative changes in marketing practices for various organizations, as well as in the consumption patterns of individuals. On the one hand, the Asia-Pacific region has witnessed innovative marketing practices underpinned by digital technology, resulting in the emergence of distinctive regional characteristics and globally applicable marketing principles. On the other hand, people have actively adopted new digital technologies in various aspects of life, including shopping, consumption, entertainment, and learning, leading to novel trends in consumer behavior that continue to evolve.</w:t>
      </w:r>
    </w:p>
    <w:p w14:paraId="6D692C75" w14:textId="77777777" w:rsidR="00811E55" w:rsidRPr="00C37BE9" w:rsidRDefault="00811E55" w:rsidP="00811E55">
      <w:pPr>
        <w:spacing w:line="360" w:lineRule="auto"/>
        <w:rPr>
          <w:rFonts w:ascii="Times New Roman" w:eastAsia="宋体" w:hAnsi="Times New Roman" w:cs="Times New Roman"/>
          <w:szCs w:val="21"/>
        </w:rPr>
      </w:pPr>
    </w:p>
    <w:p w14:paraId="76DB74E5" w14:textId="77777777" w:rsidR="00811E55" w:rsidRPr="00C37BE9" w:rsidRDefault="00811E55" w:rsidP="00811E55">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What scientific principles underlie the cutting-edge digital marketing practices in the Asia-Pacific region? What common features can be identified in the diverse marketing innovations in the region? How can the Asia-Pacific region further advance the integration of marketing theory and practice in the new era?</w:t>
      </w:r>
    </w:p>
    <w:p w14:paraId="5C2060B6" w14:textId="77777777" w:rsidR="00811E55" w:rsidRPr="00C37BE9" w:rsidRDefault="00811E55" w:rsidP="00811E55">
      <w:pPr>
        <w:spacing w:line="360" w:lineRule="auto"/>
        <w:ind w:firstLineChars="200" w:firstLine="420"/>
        <w:rPr>
          <w:rFonts w:ascii="Times New Roman" w:eastAsia="宋体" w:hAnsi="Times New Roman" w:cs="Times New Roman"/>
          <w:szCs w:val="21"/>
        </w:rPr>
      </w:pPr>
    </w:p>
    <w:p w14:paraId="612B1921" w14:textId="6D8B7F1F" w:rsidR="00811E55" w:rsidRPr="00C37BE9" w:rsidRDefault="00811E55" w:rsidP="00811E55">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In the digita</w:t>
      </w:r>
      <w:r w:rsidR="00FF7B2C" w:rsidRPr="00C37BE9">
        <w:rPr>
          <w:rFonts w:ascii="Times New Roman" w:eastAsia="宋体" w:hAnsi="Times New Roman" w:cs="Times New Roman"/>
          <w:szCs w:val="21"/>
        </w:rPr>
        <w:t>l era</w:t>
      </w:r>
      <w:r w:rsidRPr="00C37BE9">
        <w:rPr>
          <w:rFonts w:ascii="Times New Roman" w:eastAsia="宋体" w:hAnsi="Times New Roman" w:cs="Times New Roman"/>
          <w:szCs w:val="21"/>
        </w:rPr>
        <w:t>, what new trends have emerged in consumer behavior in the Asia-Pacific region? How can the diverse characteristics of these trends be described?</w:t>
      </w:r>
      <w:r w:rsidR="00FF7B2C" w:rsidRPr="00C37BE9">
        <w:rPr>
          <w:rFonts w:ascii="Times New Roman" w:eastAsia="宋体" w:hAnsi="Times New Roman" w:cs="Times New Roman"/>
          <w:szCs w:val="21"/>
        </w:rPr>
        <w:t xml:space="preserve"> </w:t>
      </w:r>
      <w:r w:rsidR="002E1B28" w:rsidRPr="00C37BE9">
        <w:rPr>
          <w:rFonts w:ascii="Times New Roman" w:eastAsia="宋体" w:hAnsi="Times New Roman" w:cs="Times New Roman"/>
          <w:szCs w:val="21"/>
        </w:rPr>
        <w:t>W</w:t>
      </w:r>
      <w:r w:rsidR="00FF7B2C" w:rsidRPr="00C37BE9">
        <w:rPr>
          <w:rFonts w:ascii="Times New Roman" w:eastAsia="宋体" w:hAnsi="Times New Roman" w:cs="Times New Roman"/>
          <w:szCs w:val="21"/>
        </w:rPr>
        <w:t xml:space="preserve">hat are the common </w:t>
      </w:r>
      <w:r w:rsidR="00FF7B2C" w:rsidRPr="00C37BE9">
        <w:rPr>
          <w:rFonts w:ascii="Times New Roman" w:eastAsia="宋体" w:hAnsi="Times New Roman" w:cs="Times New Roman"/>
          <w:szCs w:val="21"/>
        </w:rPr>
        <w:lastRenderedPageBreak/>
        <w:t>features</w:t>
      </w:r>
      <w:r w:rsidR="002E1B28" w:rsidRPr="00C37BE9">
        <w:rPr>
          <w:rFonts w:ascii="Times New Roman" w:eastAsia="宋体" w:hAnsi="Times New Roman" w:cs="Times New Roman"/>
          <w:szCs w:val="21"/>
        </w:rPr>
        <w:t xml:space="preserve"> among the diversity</w:t>
      </w:r>
      <w:r w:rsidRPr="00C37BE9">
        <w:rPr>
          <w:rFonts w:ascii="Times New Roman" w:eastAsia="宋体" w:hAnsi="Times New Roman" w:cs="Times New Roman"/>
          <w:szCs w:val="21"/>
        </w:rPr>
        <w:t>? What patterns govern consumer behavior in the digital era? How do the long-standing cultural traditions of consumption in the region contribute to individual satisfaction and well-being in the current transformative world?</w:t>
      </w:r>
    </w:p>
    <w:p w14:paraId="4D700039" w14:textId="77777777" w:rsidR="00811E55" w:rsidRPr="00C37BE9" w:rsidRDefault="00811E55" w:rsidP="00811E55">
      <w:pPr>
        <w:spacing w:line="360" w:lineRule="auto"/>
        <w:ind w:firstLineChars="200" w:firstLine="420"/>
        <w:rPr>
          <w:rFonts w:ascii="Times New Roman" w:eastAsia="宋体" w:hAnsi="Times New Roman" w:cs="Times New Roman"/>
          <w:szCs w:val="21"/>
        </w:rPr>
      </w:pPr>
    </w:p>
    <w:p w14:paraId="73271193" w14:textId="090D6036" w:rsidR="00811E55" w:rsidRPr="00C37BE9" w:rsidRDefault="00811E55" w:rsidP="00811E55">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The Asia-Pacific Marketing Academy Annual Conference (APMA) primarily targets the Asia-Pacific region, aiming to explore regionally distinctive and globally shared operating principles by investigating diverse marketing and consumer behavior practices in Asia-Pacific market during the digital era. Through this exploration, APMA seeks to contribute Asia-Pacific wisdom to the global innovation of marketing theory and practice.</w:t>
      </w:r>
    </w:p>
    <w:p w14:paraId="1818A78B" w14:textId="3DEDD3E2" w:rsidR="00811E55" w:rsidRPr="00C37BE9" w:rsidRDefault="00811E55" w:rsidP="00811E55">
      <w:pPr>
        <w:spacing w:line="360" w:lineRule="auto"/>
        <w:ind w:firstLineChars="200" w:firstLine="420"/>
        <w:rPr>
          <w:rFonts w:ascii="Times New Roman" w:eastAsia="宋体" w:hAnsi="Times New Roman" w:cs="Times New Roman"/>
          <w:szCs w:val="21"/>
        </w:rPr>
      </w:pPr>
    </w:p>
    <w:p w14:paraId="3C59B878" w14:textId="02C5050D" w:rsidR="003E231B" w:rsidRPr="00C37BE9" w:rsidRDefault="003E231B" w:rsidP="003E231B">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 xml:space="preserve">The 2023 Asia-Pacific Marketing Academy Annual Conference (APMA) is co-hosted by Sun Yat-sen University and the University of Macau, with the theme "Marketing Theory and Practice Innovations in the Digital Era." The conference program includes regular academic sessions, doctoral and young scholar forums, and industry-academia collaboration forums. This year's industry-academia collaboration forum is jointly organized by the APMA and </w:t>
      </w:r>
      <w:r w:rsidR="00824043" w:rsidRPr="00C37BE9">
        <w:rPr>
          <w:rFonts w:ascii="Times New Roman" w:eastAsia="宋体" w:hAnsi="Times New Roman" w:cs="Times New Roman"/>
          <w:szCs w:val="21"/>
        </w:rPr>
        <w:t>CMAU</w:t>
      </w:r>
      <w:r w:rsidR="00824043" w:rsidRPr="00C37BE9">
        <w:rPr>
          <w:rFonts w:ascii="Times New Roman" w:eastAsia="宋体" w:hAnsi="Times New Roman" w:cs="Times New Roman" w:hint="eastAsia"/>
          <w:szCs w:val="21"/>
        </w:rPr>
        <w:t>（</w:t>
      </w:r>
      <w:r w:rsidR="00824043" w:rsidRPr="00C37BE9">
        <w:rPr>
          <w:rFonts w:ascii="Times New Roman" w:eastAsia="宋体" w:hAnsi="Times New Roman" w:cs="Times New Roman"/>
          <w:szCs w:val="21"/>
        </w:rPr>
        <w:t>Chi</w:t>
      </w:r>
      <w:r w:rsidRPr="00C37BE9">
        <w:rPr>
          <w:rFonts w:ascii="Times New Roman" w:eastAsia="宋体" w:hAnsi="Times New Roman" w:cs="Times New Roman"/>
          <w:szCs w:val="21"/>
        </w:rPr>
        <w:t xml:space="preserve">nese Marketing </w:t>
      </w:r>
      <w:r w:rsidR="00824043" w:rsidRPr="00C37BE9">
        <w:rPr>
          <w:rFonts w:ascii="Times New Roman" w:eastAsia="宋体" w:hAnsi="Times New Roman" w:cs="Times New Roman"/>
          <w:szCs w:val="21"/>
        </w:rPr>
        <w:t xml:space="preserve">Universities </w:t>
      </w:r>
      <w:r w:rsidRPr="00C37BE9">
        <w:rPr>
          <w:rFonts w:ascii="Times New Roman" w:eastAsia="宋体" w:hAnsi="Times New Roman" w:cs="Times New Roman"/>
          <w:szCs w:val="21"/>
        </w:rPr>
        <w:t>Association</w:t>
      </w:r>
      <w:r w:rsidR="00824043" w:rsidRPr="00C37BE9">
        <w:rPr>
          <w:rFonts w:ascii="Times New Roman" w:eastAsia="宋体" w:hAnsi="Times New Roman" w:cs="Times New Roman" w:hint="eastAsia"/>
          <w:szCs w:val="21"/>
        </w:rPr>
        <w:t>）</w:t>
      </w:r>
      <w:r w:rsidRPr="00C37BE9">
        <w:rPr>
          <w:rFonts w:ascii="Times New Roman" w:eastAsia="宋体" w:hAnsi="Times New Roman" w:cs="Times New Roman"/>
          <w:szCs w:val="21"/>
        </w:rPr>
        <w:t xml:space="preserve">. The APMA Organizing Committee has already planned for the 2024 </w:t>
      </w:r>
      <w:r w:rsidR="00E37946">
        <w:rPr>
          <w:rFonts w:ascii="Times New Roman" w:eastAsia="宋体" w:hAnsi="Times New Roman" w:cs="Times New Roman" w:hint="eastAsia"/>
          <w:szCs w:val="21"/>
        </w:rPr>
        <w:t>and</w:t>
      </w:r>
      <w:r w:rsidR="00E37946">
        <w:rPr>
          <w:rFonts w:ascii="Times New Roman" w:eastAsia="宋体" w:hAnsi="Times New Roman" w:cs="Times New Roman"/>
          <w:szCs w:val="21"/>
        </w:rPr>
        <w:t xml:space="preserve"> 2025 </w:t>
      </w:r>
      <w:r w:rsidRPr="00C37BE9">
        <w:rPr>
          <w:rFonts w:ascii="Times New Roman" w:eastAsia="宋体" w:hAnsi="Times New Roman" w:cs="Times New Roman"/>
          <w:szCs w:val="21"/>
        </w:rPr>
        <w:t>conference to be hosted by the City University of Hong Kong</w:t>
      </w:r>
      <w:r w:rsidR="00E37946">
        <w:rPr>
          <w:rFonts w:ascii="Times New Roman" w:eastAsia="宋体" w:hAnsi="Times New Roman" w:cs="Times New Roman"/>
          <w:szCs w:val="21"/>
        </w:rPr>
        <w:t xml:space="preserve"> and the Chinese University of Hong Kong respectively</w:t>
      </w:r>
      <w:r w:rsidRPr="00C37BE9">
        <w:rPr>
          <w:rFonts w:ascii="Times New Roman" w:eastAsia="宋体" w:hAnsi="Times New Roman" w:cs="Times New Roman"/>
          <w:szCs w:val="21"/>
        </w:rPr>
        <w:t>, with the preliminary location set in Hong Kong, China.</w:t>
      </w:r>
    </w:p>
    <w:p w14:paraId="5906ABDC" w14:textId="77777777" w:rsidR="003E231B" w:rsidRPr="00C37BE9" w:rsidRDefault="003E231B" w:rsidP="003E231B">
      <w:pPr>
        <w:spacing w:line="360" w:lineRule="auto"/>
        <w:ind w:firstLineChars="200" w:firstLine="420"/>
        <w:rPr>
          <w:rFonts w:ascii="Times New Roman" w:eastAsia="宋体" w:hAnsi="Times New Roman" w:cs="Times New Roman"/>
          <w:szCs w:val="21"/>
        </w:rPr>
      </w:pPr>
    </w:p>
    <w:p w14:paraId="67E66708" w14:textId="24266A96" w:rsidR="003E231B" w:rsidRPr="00C37BE9" w:rsidRDefault="003E231B" w:rsidP="003E231B">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The Asia-Pacific Marketing Academy Annual Conference (APMA) was founded by the Guangdong-Hong Kong-Macao University Marketing Alliance</w:t>
      </w:r>
      <w:r w:rsidR="00824043" w:rsidRPr="00C37BE9">
        <w:rPr>
          <w:rFonts w:ascii="Times New Roman" w:eastAsia="宋体" w:hAnsi="Times New Roman" w:cs="Times New Roman"/>
          <w:szCs w:val="21"/>
        </w:rPr>
        <w:t xml:space="preserve"> </w:t>
      </w:r>
      <w:r w:rsidR="00824043" w:rsidRPr="00C37BE9">
        <w:rPr>
          <w:rFonts w:ascii="Times New Roman" w:eastAsia="宋体" w:hAnsi="Times New Roman" w:cs="Times New Roman" w:hint="eastAsia"/>
          <w:szCs w:val="21"/>
        </w:rPr>
        <w:t>i</w:t>
      </w:r>
      <w:r w:rsidR="00824043" w:rsidRPr="00C37BE9">
        <w:rPr>
          <w:rFonts w:ascii="Times New Roman" w:eastAsia="宋体" w:hAnsi="Times New Roman" w:cs="Times New Roman"/>
          <w:szCs w:val="21"/>
        </w:rPr>
        <w:t>n 2023</w:t>
      </w:r>
      <w:r w:rsidRPr="00C37BE9">
        <w:rPr>
          <w:rFonts w:ascii="Times New Roman" w:eastAsia="宋体" w:hAnsi="Times New Roman" w:cs="Times New Roman"/>
          <w:szCs w:val="21"/>
        </w:rPr>
        <w:t>. The alliance aims to promote international academic exchange and cooperation in the field of marketing</w:t>
      </w:r>
      <w:r w:rsidR="00824043" w:rsidRPr="00C37BE9">
        <w:rPr>
          <w:rFonts w:ascii="Times New Roman" w:eastAsia="宋体" w:hAnsi="Times New Roman" w:cs="Times New Roman"/>
          <w:szCs w:val="21"/>
        </w:rPr>
        <w:t xml:space="preserve">, </w:t>
      </w:r>
      <w:r w:rsidR="00844880" w:rsidRPr="00C37BE9">
        <w:rPr>
          <w:rFonts w:ascii="Times New Roman" w:eastAsia="宋体" w:hAnsi="Times New Roman" w:cs="Times New Roman"/>
          <w:szCs w:val="21"/>
        </w:rPr>
        <w:t xml:space="preserve">serving as a crucial </w:t>
      </w:r>
      <w:r w:rsidR="00844880" w:rsidRPr="00C37BE9">
        <w:rPr>
          <w:rFonts w:ascii="Times New Roman" w:eastAsia="宋体" w:hAnsi="Times New Roman" w:cs="Times New Roman" w:hint="eastAsia"/>
          <w:szCs w:val="21"/>
        </w:rPr>
        <w:t>gl</w:t>
      </w:r>
      <w:r w:rsidR="00844880" w:rsidRPr="00C37BE9">
        <w:rPr>
          <w:rFonts w:ascii="Times New Roman" w:eastAsia="宋体" w:hAnsi="Times New Roman" w:cs="Times New Roman"/>
          <w:szCs w:val="21"/>
        </w:rPr>
        <w:t xml:space="preserve">obal bridge </w:t>
      </w:r>
      <w:r w:rsidR="00844880" w:rsidRPr="00C37BE9">
        <w:rPr>
          <w:rFonts w:ascii="Times New Roman" w:eastAsia="宋体" w:hAnsi="Times New Roman" w:cs="Times New Roman" w:hint="eastAsia"/>
          <w:szCs w:val="21"/>
        </w:rPr>
        <w:t>conn</w:t>
      </w:r>
      <w:r w:rsidR="00844880" w:rsidRPr="00C37BE9">
        <w:rPr>
          <w:rFonts w:ascii="Times New Roman" w:eastAsia="宋体" w:hAnsi="Times New Roman" w:cs="Times New Roman"/>
          <w:szCs w:val="21"/>
        </w:rPr>
        <w:t>ecting China with the world</w:t>
      </w:r>
      <w:r w:rsidRPr="00C37BE9">
        <w:rPr>
          <w:rFonts w:ascii="Times New Roman" w:eastAsia="宋体" w:hAnsi="Times New Roman" w:cs="Times New Roman"/>
          <w:szCs w:val="21"/>
        </w:rPr>
        <w:t>.</w:t>
      </w:r>
    </w:p>
    <w:p w14:paraId="7A48FFC4" w14:textId="34448EE6" w:rsidR="00A013FC" w:rsidRDefault="00A013FC">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68BDDDFC" w14:textId="654E2E49" w:rsidR="00B9759B" w:rsidRPr="00C37BE9" w:rsidRDefault="00E10A92" w:rsidP="002D138D">
      <w:pPr>
        <w:pStyle w:val="2"/>
        <w:jc w:val="center"/>
      </w:pPr>
      <w:r w:rsidRPr="00C37BE9">
        <w:rPr>
          <w:rFonts w:hint="eastAsia"/>
        </w:rPr>
        <w:lastRenderedPageBreak/>
        <w:t>1</w:t>
      </w:r>
      <w:r w:rsidRPr="00C37BE9">
        <w:t xml:space="preserve">.The organization and operation of the Asia-Pacific Marketing </w:t>
      </w:r>
      <w:r w:rsidR="0055181B" w:rsidRPr="00C37BE9">
        <w:t xml:space="preserve">Academy Annual Conference </w:t>
      </w:r>
      <w:r w:rsidR="00981F5D">
        <w:t>(APMA)</w:t>
      </w:r>
    </w:p>
    <w:p w14:paraId="29DB9BCF" w14:textId="7D5043BF" w:rsidR="0055181B" w:rsidRPr="00C37BE9" w:rsidRDefault="0055181B" w:rsidP="000C44D3">
      <w:pPr>
        <w:rPr>
          <w:b/>
          <w:bCs/>
        </w:rPr>
      </w:pPr>
      <w:r w:rsidRPr="00C37BE9">
        <w:rPr>
          <w:b/>
          <w:bCs/>
        </w:rPr>
        <w:t>Honorary Chair of the 2023 Asia-Pacific Marketing Academy Annual Conference</w:t>
      </w:r>
      <w:r w:rsidR="00981F5D">
        <w:rPr>
          <w:b/>
          <w:bCs/>
        </w:rPr>
        <w:t xml:space="preserve"> (APMA)</w:t>
      </w:r>
      <w:r w:rsidRPr="00C37BE9">
        <w:rPr>
          <w:b/>
          <w:bCs/>
        </w:rPr>
        <w:t>:</w:t>
      </w:r>
    </w:p>
    <w:p w14:paraId="53DE6E21" w14:textId="77B23DEA" w:rsidR="00263CD3" w:rsidRPr="00C37BE9" w:rsidRDefault="00FE1D57" w:rsidP="000C44D3">
      <w:pPr>
        <w:spacing w:line="360" w:lineRule="auto"/>
        <w:rPr>
          <w:rFonts w:ascii="Times New Roman" w:hAnsi="Times New Roman" w:cs="Times New Roman"/>
          <w:szCs w:val="21"/>
        </w:rPr>
      </w:pPr>
      <w:r>
        <w:rPr>
          <w:rFonts w:ascii="Times New Roman" w:hAnsi="Times New Roman" w:cs="Times New Roman" w:hint="eastAsia"/>
          <w:szCs w:val="21"/>
        </w:rPr>
        <w:t>Jun</w:t>
      </w:r>
      <w:r>
        <w:rPr>
          <w:rFonts w:ascii="Times New Roman" w:hAnsi="Times New Roman" w:cs="Times New Roman"/>
          <w:szCs w:val="21"/>
        </w:rPr>
        <w:t>sheng ZHANG</w:t>
      </w:r>
      <w:r w:rsidR="00B06153">
        <w:rPr>
          <w:rFonts w:ascii="Times New Roman" w:hAnsi="Times New Roman" w:cs="Times New Roman" w:hint="eastAsia"/>
          <w:szCs w:val="21"/>
        </w:rPr>
        <w:t>,</w:t>
      </w:r>
      <w:r w:rsidR="00263CD3" w:rsidRPr="00C37BE9">
        <w:rPr>
          <w:rFonts w:ascii="Times New Roman" w:hAnsi="Times New Roman" w:cs="Times New Roman"/>
          <w:szCs w:val="21"/>
        </w:rPr>
        <w:t xml:space="preserve"> </w:t>
      </w:r>
      <w:r w:rsidR="00844880" w:rsidRPr="00C37BE9">
        <w:rPr>
          <w:rFonts w:ascii="Times New Roman" w:hAnsi="Times New Roman" w:cs="Times New Roman"/>
          <w:szCs w:val="21"/>
        </w:rPr>
        <w:t xml:space="preserve">School of </w:t>
      </w:r>
      <w:r w:rsidR="00B06153">
        <w:rPr>
          <w:rFonts w:ascii="Times New Roman" w:hAnsi="Times New Roman" w:cs="Times New Roman"/>
          <w:szCs w:val="21"/>
        </w:rPr>
        <w:t>Business</w:t>
      </w:r>
      <w:r w:rsidR="00844880" w:rsidRPr="00C37BE9">
        <w:rPr>
          <w:rFonts w:ascii="Times New Roman" w:hAnsi="Times New Roman" w:cs="Times New Roman"/>
          <w:szCs w:val="21"/>
        </w:rPr>
        <w:t>, Sun Yat-sen University</w:t>
      </w:r>
      <w:r w:rsidR="00263CD3" w:rsidRPr="00C37BE9">
        <w:rPr>
          <w:rFonts w:ascii="Times New Roman" w:hAnsi="Times New Roman" w:cs="Times New Roman"/>
          <w:szCs w:val="21"/>
        </w:rPr>
        <w:t>, Guangzhou, China</w:t>
      </w:r>
    </w:p>
    <w:p w14:paraId="300A3704" w14:textId="5B7F33AB" w:rsidR="00263CD3" w:rsidRPr="00C37BE9" w:rsidRDefault="00844880" w:rsidP="000C44D3">
      <w:pPr>
        <w:spacing w:line="360" w:lineRule="auto"/>
        <w:rPr>
          <w:rFonts w:ascii="Times New Roman" w:hAnsi="Times New Roman" w:cs="Times New Roman"/>
          <w:szCs w:val="21"/>
        </w:rPr>
      </w:pPr>
      <w:r w:rsidRPr="00C37BE9">
        <w:rPr>
          <w:rFonts w:ascii="Times New Roman" w:hAnsi="Times New Roman" w:cs="Times New Roman"/>
          <w:szCs w:val="21"/>
        </w:rPr>
        <w:t>Wei GE</w:t>
      </w:r>
      <w:r w:rsidR="00263CD3" w:rsidRPr="00C37BE9">
        <w:rPr>
          <w:rFonts w:ascii="Times New Roman" w:hAnsi="Times New Roman" w:cs="Times New Roman"/>
          <w:szCs w:val="21"/>
        </w:rPr>
        <w:t xml:space="preserve">, </w:t>
      </w:r>
      <w:r w:rsidRPr="00C37BE9">
        <w:rPr>
          <w:rFonts w:ascii="Times New Roman" w:hAnsi="Times New Roman" w:cs="Times New Roman"/>
          <w:szCs w:val="21"/>
        </w:rPr>
        <w:t>Faculty of Business Administration, University of Macau</w:t>
      </w:r>
      <w:r w:rsidR="00263CD3" w:rsidRPr="00C37BE9">
        <w:rPr>
          <w:rFonts w:ascii="Times New Roman" w:hAnsi="Times New Roman" w:cs="Times New Roman"/>
          <w:szCs w:val="21"/>
        </w:rPr>
        <w:t>, Macau, China</w:t>
      </w:r>
    </w:p>
    <w:p w14:paraId="73265F3D" w14:textId="3F378923" w:rsidR="008625B2" w:rsidRPr="00C37BE9" w:rsidRDefault="00844880" w:rsidP="000C44D3">
      <w:pPr>
        <w:spacing w:line="360" w:lineRule="auto"/>
        <w:rPr>
          <w:rFonts w:ascii="Times New Roman" w:hAnsi="Times New Roman" w:cs="Times New Roman"/>
          <w:szCs w:val="21"/>
        </w:rPr>
      </w:pPr>
      <w:r w:rsidRPr="00C37BE9">
        <w:rPr>
          <w:rFonts w:ascii="Times New Roman" w:hAnsi="Times New Roman" w:cs="Times New Roman"/>
          <w:szCs w:val="21"/>
        </w:rPr>
        <w:t>Guoqun FU</w:t>
      </w:r>
      <w:r w:rsidR="00263CD3" w:rsidRPr="00C37BE9">
        <w:rPr>
          <w:rFonts w:ascii="Times New Roman" w:hAnsi="Times New Roman" w:cs="Times New Roman"/>
          <w:szCs w:val="21"/>
        </w:rPr>
        <w:t xml:space="preserve">, </w:t>
      </w:r>
      <w:r w:rsidRPr="00C37BE9">
        <w:rPr>
          <w:rFonts w:ascii="Times New Roman" w:hAnsi="Times New Roman" w:cs="Times New Roman"/>
          <w:szCs w:val="21"/>
        </w:rPr>
        <w:t>Guanghua School of Management, Peking University</w:t>
      </w:r>
      <w:r w:rsidR="00263CD3" w:rsidRPr="00C37BE9">
        <w:rPr>
          <w:rFonts w:ascii="Times New Roman" w:hAnsi="Times New Roman" w:cs="Times New Roman"/>
          <w:szCs w:val="21"/>
        </w:rPr>
        <w:t>, Beijing, China</w:t>
      </w:r>
    </w:p>
    <w:p w14:paraId="68F2FEE2" w14:textId="77777777" w:rsidR="000C44D3" w:rsidRPr="00C37BE9" w:rsidRDefault="000C44D3" w:rsidP="000C44D3">
      <w:pPr>
        <w:spacing w:line="360" w:lineRule="auto"/>
        <w:rPr>
          <w:rFonts w:ascii="Times New Roman" w:hAnsi="Times New Roman" w:cs="Times New Roman"/>
          <w:szCs w:val="21"/>
        </w:rPr>
      </w:pPr>
    </w:p>
    <w:p w14:paraId="2E2B761E" w14:textId="11F5FB05" w:rsidR="007D2294" w:rsidRPr="00C37BE9" w:rsidRDefault="001549ED" w:rsidP="000C44D3">
      <w:pPr>
        <w:spacing w:line="360" w:lineRule="auto"/>
        <w:rPr>
          <w:rFonts w:asciiTheme="minorEastAsia" w:hAnsiTheme="minorEastAsia" w:cs="Times New Roman"/>
          <w:b/>
          <w:bCs/>
          <w:szCs w:val="21"/>
        </w:rPr>
      </w:pPr>
      <w:r w:rsidRPr="00C37BE9">
        <w:rPr>
          <w:rFonts w:asciiTheme="minorEastAsia" w:hAnsiTheme="minorEastAsia" w:cs="Times New Roman"/>
          <w:b/>
          <w:bCs/>
          <w:szCs w:val="21"/>
        </w:rPr>
        <w:t>Co-Chairs of the 2023 Asia-Pacific Marketing Academy Annual Conference</w:t>
      </w:r>
      <w:r w:rsidR="00981F5D">
        <w:rPr>
          <w:rFonts w:asciiTheme="minorEastAsia" w:hAnsiTheme="minorEastAsia" w:cs="Times New Roman"/>
          <w:b/>
          <w:bCs/>
          <w:szCs w:val="21"/>
        </w:rPr>
        <w:t xml:space="preserve"> </w:t>
      </w:r>
      <w:r w:rsidR="00981F5D">
        <w:rPr>
          <w:b/>
          <w:bCs/>
        </w:rPr>
        <w:t>(APMA)</w:t>
      </w:r>
      <w:r w:rsidR="007D2294" w:rsidRPr="00C37BE9">
        <w:rPr>
          <w:rFonts w:asciiTheme="minorEastAsia" w:hAnsiTheme="minorEastAsia" w:cs="Times New Roman"/>
          <w:b/>
          <w:bCs/>
          <w:szCs w:val="21"/>
        </w:rPr>
        <w:t>：</w:t>
      </w:r>
    </w:p>
    <w:p w14:paraId="51813926" w14:textId="4A83C7A6" w:rsidR="00263CD3" w:rsidRPr="00C37BE9" w:rsidRDefault="00263CD3" w:rsidP="000C44D3">
      <w:pPr>
        <w:spacing w:line="360" w:lineRule="auto"/>
        <w:rPr>
          <w:rFonts w:ascii="Times New Roman" w:hAnsi="Times New Roman" w:cs="Times New Roman"/>
          <w:szCs w:val="21"/>
        </w:rPr>
      </w:pPr>
      <w:r w:rsidRPr="00C37BE9">
        <w:rPr>
          <w:rFonts w:ascii="Times New Roman" w:hAnsi="Times New Roman" w:cs="Times New Roman"/>
          <w:szCs w:val="21"/>
        </w:rPr>
        <w:t xml:space="preserve">Haizhong WANG, School of </w:t>
      </w:r>
      <w:r w:rsidR="00B06153">
        <w:rPr>
          <w:rFonts w:ascii="Times New Roman" w:hAnsi="Times New Roman" w:cs="Times New Roman"/>
          <w:szCs w:val="21"/>
        </w:rPr>
        <w:t>Business</w:t>
      </w:r>
      <w:r w:rsidRPr="00C37BE9">
        <w:rPr>
          <w:rFonts w:ascii="Times New Roman" w:hAnsi="Times New Roman" w:cs="Times New Roman"/>
          <w:szCs w:val="21"/>
        </w:rPr>
        <w:t>, Sun Yat-sen University, Guangzhou, China</w:t>
      </w:r>
    </w:p>
    <w:p w14:paraId="1B1B2E66" w14:textId="5FE7A647" w:rsidR="007D2294" w:rsidRPr="00C37BE9" w:rsidRDefault="00263CD3" w:rsidP="000C44D3">
      <w:pPr>
        <w:spacing w:line="360" w:lineRule="auto"/>
        <w:rPr>
          <w:rFonts w:ascii="Times New Roman" w:hAnsi="Times New Roman" w:cs="Times New Roman"/>
          <w:szCs w:val="21"/>
        </w:rPr>
      </w:pPr>
      <w:r w:rsidRPr="00C37BE9">
        <w:rPr>
          <w:rFonts w:ascii="Times New Roman" w:hAnsi="Times New Roman" w:cs="Times New Roman"/>
          <w:szCs w:val="21"/>
        </w:rPr>
        <w:t xml:space="preserve">Michael King Man HUI, Faculty of Business Administration, University of Macau, Macau, China </w:t>
      </w:r>
    </w:p>
    <w:p w14:paraId="2BE51330" w14:textId="77777777" w:rsidR="000C44D3" w:rsidRPr="00C37BE9" w:rsidRDefault="000C44D3" w:rsidP="000C44D3">
      <w:pPr>
        <w:spacing w:line="360" w:lineRule="auto"/>
        <w:rPr>
          <w:rFonts w:ascii="Times New Roman" w:hAnsi="Times New Roman" w:cs="Times New Roman"/>
          <w:szCs w:val="21"/>
        </w:rPr>
      </w:pPr>
    </w:p>
    <w:p w14:paraId="1CD53EF5" w14:textId="012561CB" w:rsidR="00B0226A" w:rsidRPr="00C37BE9" w:rsidRDefault="001549ED" w:rsidP="00A013FC">
      <w:pPr>
        <w:spacing w:line="360" w:lineRule="auto"/>
        <w:rPr>
          <w:rFonts w:ascii="Times New Roman" w:hAnsi="Times New Roman" w:cs="Times New Roman"/>
          <w:szCs w:val="21"/>
        </w:rPr>
      </w:pPr>
      <w:r w:rsidRPr="00C37BE9">
        <w:rPr>
          <w:rFonts w:asciiTheme="minorEastAsia" w:hAnsiTheme="minorEastAsia" w:cs="Times New Roman"/>
          <w:b/>
          <w:bCs/>
          <w:szCs w:val="21"/>
        </w:rPr>
        <w:t>International Cooperation Promotion Committee of the 2023 A</w:t>
      </w:r>
      <w:r w:rsidR="00BD471D">
        <w:rPr>
          <w:rFonts w:asciiTheme="minorEastAsia" w:hAnsiTheme="minorEastAsia" w:cs="Times New Roman" w:hint="eastAsia"/>
          <w:b/>
          <w:bCs/>
          <w:szCs w:val="21"/>
        </w:rPr>
        <w:t>PMA</w:t>
      </w:r>
      <w:r w:rsidRPr="00C37BE9">
        <w:rPr>
          <w:rFonts w:asciiTheme="minorEastAsia" w:hAnsiTheme="minorEastAsia" w:cs="Times New Roman"/>
          <w:b/>
          <w:bCs/>
          <w:szCs w:val="21"/>
        </w:rPr>
        <w:t xml:space="preserve"> Conference:</w:t>
      </w:r>
    </w:p>
    <w:p w14:paraId="3BDD1053" w14:textId="1BFE9380" w:rsidR="00B0226A" w:rsidRPr="00C37BE9" w:rsidRDefault="00263CD3" w:rsidP="00A013FC">
      <w:pPr>
        <w:spacing w:line="360" w:lineRule="auto"/>
        <w:rPr>
          <w:rFonts w:ascii="Times New Roman" w:hAnsi="Times New Roman" w:cs="Times New Roman"/>
          <w:szCs w:val="21"/>
        </w:rPr>
      </w:pPr>
      <w:r w:rsidRPr="00C37BE9">
        <w:rPr>
          <w:rFonts w:ascii="Times New Roman" w:hAnsi="Times New Roman" w:cs="Times New Roman"/>
          <w:szCs w:val="21"/>
        </w:rPr>
        <w:t>Juan Julie LI, City University of Hong Kong, Hong Kong, China</w:t>
      </w:r>
    </w:p>
    <w:p w14:paraId="4CBD832C" w14:textId="573ADD4D" w:rsidR="00263CD3" w:rsidRDefault="00412F01" w:rsidP="00A013FC">
      <w:pPr>
        <w:spacing w:line="360" w:lineRule="auto"/>
        <w:rPr>
          <w:rFonts w:ascii="Times New Roman" w:hAnsi="Times New Roman" w:cs="Times New Roman"/>
        </w:rPr>
      </w:pPr>
      <w:r w:rsidRPr="00C37BE9">
        <w:rPr>
          <w:rFonts w:ascii="Times New Roman" w:hAnsi="Times New Roman" w:cs="Times New Roman"/>
        </w:rPr>
        <w:t xml:space="preserve">Danny Tan WANG, </w:t>
      </w:r>
      <w:r w:rsidR="00263CD3" w:rsidRPr="00C37BE9">
        <w:rPr>
          <w:rFonts w:ascii="Times New Roman" w:hAnsi="Times New Roman" w:cs="Times New Roman"/>
        </w:rPr>
        <w:t>School of Business</w:t>
      </w:r>
      <w:r w:rsidRPr="00C37BE9">
        <w:rPr>
          <w:rFonts w:ascii="Times New Roman" w:hAnsi="Times New Roman" w:cs="Times New Roman"/>
        </w:rPr>
        <w:t>,</w:t>
      </w:r>
      <w:r w:rsidR="00B06153">
        <w:rPr>
          <w:rFonts w:ascii="Times New Roman" w:hAnsi="Times New Roman" w:cs="Times New Roman"/>
        </w:rPr>
        <w:t xml:space="preserve"> </w:t>
      </w:r>
      <w:r w:rsidR="00263CD3" w:rsidRPr="00C37BE9">
        <w:rPr>
          <w:rFonts w:ascii="Times New Roman" w:hAnsi="Times New Roman" w:cs="Times New Roman"/>
        </w:rPr>
        <w:t>Hong Kong Baptist University</w:t>
      </w:r>
      <w:r w:rsidRPr="00C37BE9">
        <w:rPr>
          <w:rFonts w:ascii="Times New Roman" w:hAnsi="Times New Roman" w:cs="Times New Roman"/>
        </w:rPr>
        <w:t>, Hong Kong, China</w:t>
      </w:r>
    </w:p>
    <w:p w14:paraId="4BA09331" w14:textId="77777777" w:rsidR="00A013FC" w:rsidRPr="00C37BE9" w:rsidRDefault="00A013FC" w:rsidP="00A013FC">
      <w:pPr>
        <w:spacing w:line="360" w:lineRule="auto"/>
        <w:rPr>
          <w:rFonts w:ascii="Times New Roman" w:hAnsi="Times New Roman" w:cs="Times New Roman"/>
        </w:rPr>
      </w:pPr>
    </w:p>
    <w:p w14:paraId="60764477" w14:textId="02B62681" w:rsidR="008625B2" w:rsidRPr="00C37BE9" w:rsidRDefault="001549ED" w:rsidP="00A013FC">
      <w:pPr>
        <w:spacing w:line="360" w:lineRule="auto"/>
        <w:rPr>
          <w:rFonts w:asciiTheme="minorEastAsia" w:hAnsiTheme="minorEastAsia" w:cs="Times New Roman"/>
          <w:b/>
          <w:bCs/>
          <w:szCs w:val="21"/>
        </w:rPr>
      </w:pPr>
      <w:r w:rsidRPr="00C37BE9">
        <w:rPr>
          <w:rFonts w:asciiTheme="minorEastAsia" w:hAnsiTheme="minorEastAsia" w:cs="Times New Roman"/>
          <w:b/>
          <w:bCs/>
          <w:szCs w:val="21"/>
        </w:rPr>
        <w:t xml:space="preserve">Paper Review Committee of the 2023 </w:t>
      </w:r>
      <w:r w:rsidR="00BD471D" w:rsidRPr="00C37BE9">
        <w:rPr>
          <w:rFonts w:asciiTheme="minorEastAsia" w:hAnsiTheme="minorEastAsia" w:cs="Times New Roman"/>
          <w:b/>
          <w:bCs/>
          <w:szCs w:val="21"/>
        </w:rPr>
        <w:t>A</w:t>
      </w:r>
      <w:r w:rsidR="00BD471D">
        <w:rPr>
          <w:rFonts w:asciiTheme="minorEastAsia" w:hAnsiTheme="minorEastAsia" w:cs="Times New Roman" w:hint="eastAsia"/>
          <w:b/>
          <w:bCs/>
          <w:szCs w:val="21"/>
        </w:rPr>
        <w:t>PMA</w:t>
      </w:r>
      <w:r w:rsidR="00BD471D" w:rsidRPr="00C37BE9">
        <w:rPr>
          <w:rFonts w:asciiTheme="minorEastAsia" w:hAnsiTheme="minorEastAsia" w:cs="Times New Roman"/>
          <w:b/>
          <w:bCs/>
          <w:szCs w:val="21"/>
        </w:rPr>
        <w:t xml:space="preserve"> Conference</w:t>
      </w:r>
      <w:r w:rsidR="008625B2" w:rsidRPr="00C37BE9">
        <w:rPr>
          <w:rFonts w:asciiTheme="minorEastAsia" w:hAnsiTheme="minorEastAsia" w:cs="Times New Roman"/>
          <w:b/>
          <w:bCs/>
          <w:szCs w:val="21"/>
        </w:rPr>
        <w:t>：</w:t>
      </w:r>
    </w:p>
    <w:p w14:paraId="187F5FA8" w14:textId="7297B8A5" w:rsidR="00412F01" w:rsidRPr="00C37BE9" w:rsidRDefault="00412F01" w:rsidP="00A013FC">
      <w:pPr>
        <w:spacing w:line="360" w:lineRule="auto"/>
        <w:rPr>
          <w:rFonts w:ascii="Times New Roman" w:hAnsi="Times New Roman" w:cs="Times New Roman"/>
        </w:rPr>
      </w:pPr>
      <w:r w:rsidRPr="00C37BE9">
        <w:rPr>
          <w:rFonts w:ascii="Times New Roman" w:hAnsi="Times New Roman" w:cs="Times New Roman"/>
        </w:rPr>
        <w:t xml:space="preserve">Echo Wen WAN, </w:t>
      </w:r>
      <w:r w:rsidR="0092129E" w:rsidRPr="00C37BE9">
        <w:rPr>
          <w:rFonts w:ascii="Times New Roman" w:hAnsi="Times New Roman" w:cs="Times New Roman"/>
        </w:rPr>
        <w:t>HKU Business School, University of Hong Kong, Hong Kong, China</w:t>
      </w:r>
    </w:p>
    <w:p w14:paraId="0EE5CDCC" w14:textId="3F4D5847" w:rsidR="0092129E" w:rsidRDefault="0092129E" w:rsidP="00A013FC">
      <w:pPr>
        <w:spacing w:line="360" w:lineRule="auto"/>
        <w:rPr>
          <w:rFonts w:ascii="Times New Roman" w:hAnsi="Times New Roman" w:cs="Times New Roman"/>
        </w:rPr>
      </w:pPr>
      <w:r w:rsidRPr="00C37BE9">
        <w:rPr>
          <w:rFonts w:ascii="Times New Roman" w:hAnsi="Times New Roman" w:cs="Times New Roman"/>
        </w:rPr>
        <w:t>Tak Zhongqiang HUANG, HKU Business School, University of Hong Kong, Hong Kong, China</w:t>
      </w:r>
    </w:p>
    <w:p w14:paraId="0DDCA06A" w14:textId="77777777" w:rsidR="00A013FC" w:rsidRPr="00C37BE9" w:rsidRDefault="00A013FC" w:rsidP="00A013FC">
      <w:pPr>
        <w:spacing w:line="360" w:lineRule="auto"/>
        <w:rPr>
          <w:rFonts w:ascii="Times New Roman" w:hAnsi="Times New Roman" w:cs="Times New Roman"/>
        </w:rPr>
      </w:pPr>
    </w:p>
    <w:p w14:paraId="5D4E4A00" w14:textId="24BC1C38" w:rsidR="008625B2" w:rsidRPr="00C37BE9" w:rsidRDefault="00AC0C36" w:rsidP="00A013FC">
      <w:pPr>
        <w:spacing w:line="360" w:lineRule="auto"/>
        <w:rPr>
          <w:rFonts w:asciiTheme="minorEastAsia" w:hAnsiTheme="minorEastAsia" w:cs="Times New Roman"/>
          <w:b/>
          <w:bCs/>
          <w:szCs w:val="21"/>
        </w:rPr>
      </w:pPr>
      <w:r>
        <w:rPr>
          <w:rFonts w:asciiTheme="minorEastAsia" w:hAnsiTheme="minorEastAsia" w:cs="Times New Roman"/>
          <w:b/>
          <w:bCs/>
          <w:szCs w:val="21"/>
        </w:rPr>
        <w:t>Doctoral &amp; Young Scholar consortium</w:t>
      </w:r>
      <w:r w:rsidR="001549ED" w:rsidRPr="00C37BE9">
        <w:rPr>
          <w:rFonts w:asciiTheme="minorEastAsia" w:hAnsiTheme="minorEastAsia" w:cs="Times New Roman"/>
          <w:b/>
          <w:bCs/>
          <w:szCs w:val="21"/>
        </w:rPr>
        <w:t xml:space="preserve"> Committee of the 2023 </w:t>
      </w:r>
      <w:r w:rsidR="00BD471D" w:rsidRPr="00C37BE9">
        <w:rPr>
          <w:rFonts w:asciiTheme="minorEastAsia" w:hAnsiTheme="minorEastAsia" w:cs="Times New Roman"/>
          <w:b/>
          <w:bCs/>
          <w:szCs w:val="21"/>
        </w:rPr>
        <w:t>A</w:t>
      </w:r>
      <w:r w:rsidR="00BD471D">
        <w:rPr>
          <w:rFonts w:asciiTheme="minorEastAsia" w:hAnsiTheme="minorEastAsia" w:cs="Times New Roman" w:hint="eastAsia"/>
          <w:b/>
          <w:bCs/>
          <w:szCs w:val="21"/>
        </w:rPr>
        <w:t>PMA</w:t>
      </w:r>
      <w:r w:rsidR="00BD471D" w:rsidRPr="00C37BE9">
        <w:rPr>
          <w:rFonts w:asciiTheme="minorEastAsia" w:hAnsiTheme="minorEastAsia" w:cs="Times New Roman"/>
          <w:b/>
          <w:bCs/>
          <w:szCs w:val="21"/>
        </w:rPr>
        <w:t xml:space="preserve"> Conference</w:t>
      </w:r>
      <w:r w:rsidR="008625B2" w:rsidRPr="00C37BE9">
        <w:rPr>
          <w:rFonts w:asciiTheme="minorEastAsia" w:hAnsiTheme="minorEastAsia" w:cs="Times New Roman"/>
          <w:b/>
          <w:bCs/>
          <w:szCs w:val="21"/>
        </w:rPr>
        <w:t>：</w:t>
      </w:r>
    </w:p>
    <w:p w14:paraId="0D378EFC" w14:textId="545DEA8F" w:rsidR="0092129E" w:rsidRPr="00C37BE9" w:rsidRDefault="0092129E" w:rsidP="00A013FC">
      <w:pPr>
        <w:spacing w:line="360" w:lineRule="auto"/>
        <w:rPr>
          <w:rFonts w:ascii="Times New Roman" w:hAnsi="Times New Roman" w:cs="Times New Roman"/>
          <w:szCs w:val="21"/>
        </w:rPr>
      </w:pPr>
      <w:r w:rsidRPr="00C37BE9">
        <w:rPr>
          <w:rFonts w:ascii="Times New Roman" w:hAnsi="Times New Roman" w:cs="Times New Roman"/>
          <w:szCs w:val="21"/>
        </w:rPr>
        <w:t>Jessica Yuk-Yee KWONG</w:t>
      </w:r>
      <w:r w:rsidR="00B06153">
        <w:rPr>
          <w:rFonts w:ascii="Times New Roman" w:hAnsi="Times New Roman" w:cs="Times New Roman" w:hint="eastAsia"/>
          <w:szCs w:val="21"/>
        </w:rPr>
        <w:t>,</w:t>
      </w:r>
      <w:r w:rsidR="00B06153">
        <w:rPr>
          <w:rFonts w:ascii="Times New Roman" w:hAnsi="Times New Roman" w:cs="Times New Roman"/>
          <w:szCs w:val="21"/>
        </w:rPr>
        <w:t xml:space="preserve"> </w:t>
      </w:r>
      <w:r w:rsidRPr="00C37BE9">
        <w:rPr>
          <w:rFonts w:ascii="Times New Roman" w:hAnsi="Times New Roman" w:cs="Times New Roman"/>
          <w:szCs w:val="21"/>
        </w:rPr>
        <w:t>Business School</w:t>
      </w:r>
      <w:r w:rsidR="00B06153">
        <w:rPr>
          <w:rFonts w:ascii="Times New Roman" w:hAnsi="Times New Roman" w:cs="Times New Roman"/>
          <w:szCs w:val="21"/>
        </w:rPr>
        <w:t xml:space="preserve">, </w:t>
      </w:r>
      <w:r w:rsidRPr="00C37BE9">
        <w:rPr>
          <w:rFonts w:ascii="Times New Roman" w:hAnsi="Times New Roman" w:cs="Times New Roman"/>
          <w:szCs w:val="21"/>
        </w:rPr>
        <w:t>Chinese University of Hong Kong</w:t>
      </w:r>
    </w:p>
    <w:p w14:paraId="104C5DFE" w14:textId="260567A0" w:rsidR="0092129E" w:rsidRPr="00C37BE9" w:rsidRDefault="0092129E" w:rsidP="00A013FC">
      <w:pPr>
        <w:spacing w:line="360" w:lineRule="auto"/>
        <w:rPr>
          <w:rFonts w:ascii="Times New Roman" w:hAnsi="Times New Roman" w:cs="Times New Roman"/>
          <w:szCs w:val="21"/>
        </w:rPr>
      </w:pPr>
      <w:r w:rsidRPr="00C37BE9">
        <w:rPr>
          <w:rFonts w:ascii="Times New Roman" w:hAnsi="Times New Roman" w:cs="Times New Roman"/>
          <w:szCs w:val="21"/>
        </w:rPr>
        <w:t>Xianchi DAI</w:t>
      </w:r>
      <w:r w:rsidR="00B06153">
        <w:rPr>
          <w:rFonts w:ascii="Times New Roman" w:hAnsi="Times New Roman" w:cs="Times New Roman" w:hint="eastAsia"/>
          <w:szCs w:val="21"/>
        </w:rPr>
        <w:t>,</w:t>
      </w:r>
      <w:r w:rsidR="00B06153">
        <w:rPr>
          <w:rFonts w:ascii="Times New Roman" w:hAnsi="Times New Roman" w:cs="Times New Roman"/>
          <w:szCs w:val="21"/>
        </w:rPr>
        <w:t xml:space="preserve"> </w:t>
      </w:r>
      <w:r w:rsidRPr="00C37BE9">
        <w:rPr>
          <w:rFonts w:ascii="Times New Roman" w:hAnsi="Times New Roman" w:cs="Times New Roman"/>
          <w:szCs w:val="21"/>
        </w:rPr>
        <w:t>Business School</w:t>
      </w:r>
      <w:r w:rsidR="00B06153">
        <w:rPr>
          <w:rFonts w:ascii="Times New Roman" w:hAnsi="Times New Roman" w:cs="Times New Roman" w:hint="eastAsia"/>
          <w:szCs w:val="21"/>
        </w:rPr>
        <w:t>,</w:t>
      </w:r>
      <w:r w:rsidR="00B06153">
        <w:rPr>
          <w:rFonts w:ascii="Times New Roman" w:hAnsi="Times New Roman" w:cs="Times New Roman"/>
          <w:szCs w:val="21"/>
        </w:rPr>
        <w:t xml:space="preserve"> </w:t>
      </w:r>
      <w:r w:rsidRPr="00C37BE9">
        <w:rPr>
          <w:rFonts w:ascii="Times New Roman" w:hAnsi="Times New Roman" w:cs="Times New Roman"/>
          <w:szCs w:val="21"/>
        </w:rPr>
        <w:t>Chinese University of Hong Kong</w:t>
      </w:r>
    </w:p>
    <w:p w14:paraId="64701A8C" w14:textId="6D32439B" w:rsidR="0092129E" w:rsidRDefault="0092129E" w:rsidP="00A013FC">
      <w:pPr>
        <w:spacing w:line="360" w:lineRule="auto"/>
        <w:rPr>
          <w:rFonts w:ascii="Times New Roman" w:hAnsi="Times New Roman" w:cs="Times New Roman"/>
          <w:szCs w:val="21"/>
        </w:rPr>
      </w:pPr>
      <w:r w:rsidRPr="00C37BE9">
        <w:rPr>
          <w:rFonts w:ascii="Times New Roman" w:hAnsi="Times New Roman" w:cs="Times New Roman"/>
          <w:szCs w:val="21"/>
        </w:rPr>
        <w:t>Huaxiao SHEN,</w:t>
      </w:r>
      <w:r w:rsidR="000F13AE" w:rsidRPr="00C37BE9">
        <w:rPr>
          <w:rFonts w:ascii="Times New Roman" w:hAnsi="Times New Roman" w:cs="Times New Roman"/>
          <w:szCs w:val="21"/>
        </w:rPr>
        <w:t xml:space="preserve"> School of </w:t>
      </w:r>
      <w:r w:rsidR="00B06153">
        <w:rPr>
          <w:rFonts w:ascii="Times New Roman" w:hAnsi="Times New Roman" w:cs="Times New Roman"/>
          <w:szCs w:val="21"/>
        </w:rPr>
        <w:t>Business</w:t>
      </w:r>
      <w:r w:rsidR="000F13AE" w:rsidRPr="00C37BE9">
        <w:rPr>
          <w:rFonts w:ascii="Times New Roman" w:hAnsi="Times New Roman" w:cs="Times New Roman"/>
          <w:szCs w:val="21"/>
        </w:rPr>
        <w:t>, Sun Yat-sen University, Guangzhou, China</w:t>
      </w:r>
    </w:p>
    <w:p w14:paraId="573D3405" w14:textId="77777777" w:rsidR="00A013FC" w:rsidRPr="00C37BE9" w:rsidRDefault="00A013FC" w:rsidP="00A013FC">
      <w:pPr>
        <w:spacing w:line="360" w:lineRule="auto"/>
        <w:rPr>
          <w:rFonts w:ascii="Times New Roman" w:hAnsi="Times New Roman" w:cs="Times New Roman"/>
          <w:szCs w:val="21"/>
        </w:rPr>
      </w:pPr>
    </w:p>
    <w:p w14:paraId="27E0B70B" w14:textId="5FEBEBAB" w:rsidR="008625B2" w:rsidRPr="00C37BE9" w:rsidRDefault="001549ED" w:rsidP="00A013FC">
      <w:pPr>
        <w:spacing w:line="360" w:lineRule="auto"/>
        <w:rPr>
          <w:rFonts w:asciiTheme="minorEastAsia" w:hAnsiTheme="minorEastAsia" w:cs="Times New Roman"/>
          <w:b/>
          <w:bCs/>
          <w:szCs w:val="21"/>
        </w:rPr>
      </w:pPr>
      <w:r w:rsidRPr="00C37BE9">
        <w:rPr>
          <w:rFonts w:asciiTheme="minorEastAsia" w:hAnsiTheme="minorEastAsia" w:cs="Times New Roman"/>
          <w:b/>
          <w:bCs/>
          <w:szCs w:val="21"/>
        </w:rPr>
        <w:t xml:space="preserve">Industry-Academia Collaboration Promotion Committee of the 2023 </w:t>
      </w:r>
      <w:r w:rsidR="00BD471D" w:rsidRPr="00C37BE9">
        <w:rPr>
          <w:rFonts w:asciiTheme="minorEastAsia" w:hAnsiTheme="minorEastAsia" w:cs="Times New Roman"/>
          <w:b/>
          <w:bCs/>
          <w:szCs w:val="21"/>
        </w:rPr>
        <w:t>A</w:t>
      </w:r>
      <w:r w:rsidR="00BD471D">
        <w:rPr>
          <w:rFonts w:asciiTheme="minorEastAsia" w:hAnsiTheme="minorEastAsia" w:cs="Times New Roman" w:hint="eastAsia"/>
          <w:b/>
          <w:bCs/>
          <w:szCs w:val="21"/>
        </w:rPr>
        <w:t>PMA</w:t>
      </w:r>
      <w:r w:rsidR="00BD471D" w:rsidRPr="00C37BE9">
        <w:rPr>
          <w:rFonts w:asciiTheme="minorEastAsia" w:hAnsiTheme="minorEastAsia" w:cs="Times New Roman"/>
          <w:b/>
          <w:bCs/>
          <w:szCs w:val="21"/>
        </w:rPr>
        <w:t xml:space="preserve"> Conference</w:t>
      </w:r>
      <w:r w:rsidR="008625B2" w:rsidRPr="00C37BE9">
        <w:rPr>
          <w:rFonts w:asciiTheme="minorEastAsia" w:hAnsiTheme="minorEastAsia" w:cs="Times New Roman"/>
          <w:b/>
          <w:bCs/>
          <w:szCs w:val="21"/>
        </w:rPr>
        <w:t>：</w:t>
      </w:r>
    </w:p>
    <w:p w14:paraId="43B75BF1" w14:textId="3F5F011B" w:rsidR="0092129E" w:rsidRPr="00C37BE9" w:rsidRDefault="0092129E" w:rsidP="00A013FC">
      <w:pPr>
        <w:spacing w:line="360" w:lineRule="auto"/>
        <w:rPr>
          <w:rFonts w:ascii="Times New Roman" w:hAnsi="Times New Roman" w:cs="Times New Roman"/>
          <w:szCs w:val="21"/>
        </w:rPr>
      </w:pPr>
      <w:r w:rsidRPr="00C37BE9">
        <w:rPr>
          <w:rFonts w:ascii="Times New Roman" w:hAnsi="Times New Roman" w:cs="Times New Roman"/>
          <w:szCs w:val="21"/>
        </w:rPr>
        <w:t xml:space="preserve">Zuohao HU, SEM, Tsinghua University, Beijing, China </w:t>
      </w:r>
    </w:p>
    <w:p w14:paraId="5C0FD9ED" w14:textId="77777777" w:rsidR="000F13AE" w:rsidRPr="00C37BE9" w:rsidRDefault="0092129E" w:rsidP="00A013FC">
      <w:pPr>
        <w:spacing w:line="360" w:lineRule="auto"/>
        <w:rPr>
          <w:rFonts w:ascii="Times New Roman" w:hAnsi="Times New Roman" w:cs="Times New Roman"/>
          <w:szCs w:val="21"/>
        </w:rPr>
      </w:pPr>
      <w:r w:rsidRPr="00C37BE9">
        <w:rPr>
          <w:rFonts w:ascii="Times New Roman" w:hAnsi="Times New Roman" w:cs="Times New Roman"/>
          <w:szCs w:val="21"/>
        </w:rPr>
        <w:t xml:space="preserve">Ming CHEN, </w:t>
      </w:r>
      <w:r w:rsidR="000F13AE" w:rsidRPr="00C37BE9">
        <w:rPr>
          <w:rFonts w:ascii="Times New Roman" w:hAnsi="Times New Roman" w:cs="Times New Roman"/>
          <w:szCs w:val="21"/>
        </w:rPr>
        <w:t>School of Business Administration, South China University of Technology, Guangzhou, China</w:t>
      </w:r>
    </w:p>
    <w:p w14:paraId="0A46AFE3" w14:textId="1335ED1D" w:rsidR="000F13AE" w:rsidRPr="00C37BE9" w:rsidRDefault="000F13AE" w:rsidP="00A013FC">
      <w:pPr>
        <w:spacing w:line="360" w:lineRule="auto"/>
        <w:rPr>
          <w:rFonts w:ascii="Times New Roman" w:hAnsi="Times New Roman" w:cs="Times New Roman"/>
          <w:szCs w:val="21"/>
        </w:rPr>
      </w:pPr>
      <w:r w:rsidRPr="00C37BE9">
        <w:rPr>
          <w:rFonts w:ascii="Times New Roman" w:hAnsi="Times New Roman" w:cs="Times New Roman"/>
          <w:szCs w:val="21"/>
        </w:rPr>
        <w:t>Guicheng SHI, School of Business, Macau University of Science and Technology, Macau, China</w:t>
      </w:r>
    </w:p>
    <w:p w14:paraId="35C968C9" w14:textId="77777777" w:rsidR="000F13AE" w:rsidRPr="00C37BE9" w:rsidRDefault="000F13AE" w:rsidP="00A013FC">
      <w:pPr>
        <w:spacing w:line="360" w:lineRule="auto"/>
        <w:rPr>
          <w:rFonts w:ascii="Times New Roman" w:hAnsi="Times New Roman" w:cs="Times New Roman"/>
          <w:szCs w:val="21"/>
        </w:rPr>
      </w:pPr>
      <w:r w:rsidRPr="00C37BE9">
        <w:rPr>
          <w:rFonts w:ascii="Times New Roman" w:hAnsi="Times New Roman" w:cs="Times New Roman"/>
          <w:szCs w:val="21"/>
        </w:rPr>
        <w:lastRenderedPageBreak/>
        <w:t>Zhiming ZHOU, College of Management, Shenzhen University, Shenzhen, China</w:t>
      </w:r>
    </w:p>
    <w:p w14:paraId="7A245712" w14:textId="132C3E15" w:rsidR="000F13AE" w:rsidRPr="00C37BE9" w:rsidRDefault="000F13AE" w:rsidP="00A013FC">
      <w:pPr>
        <w:spacing w:line="360" w:lineRule="auto"/>
        <w:rPr>
          <w:rFonts w:ascii="Times New Roman" w:hAnsi="Times New Roman" w:cs="Times New Roman"/>
          <w:szCs w:val="21"/>
        </w:rPr>
      </w:pPr>
      <w:r w:rsidRPr="00C37BE9">
        <w:rPr>
          <w:rFonts w:ascii="Times New Roman" w:hAnsi="Times New Roman" w:cs="Times New Roman"/>
          <w:szCs w:val="21"/>
        </w:rPr>
        <w:t xml:space="preserve">Jianping LIANG, School of </w:t>
      </w:r>
      <w:r w:rsidR="00B06153">
        <w:rPr>
          <w:rFonts w:ascii="Times New Roman" w:hAnsi="Times New Roman" w:cs="Times New Roman"/>
          <w:szCs w:val="21"/>
        </w:rPr>
        <w:t>Business</w:t>
      </w:r>
      <w:r w:rsidRPr="00C37BE9">
        <w:rPr>
          <w:rFonts w:ascii="Times New Roman" w:hAnsi="Times New Roman" w:cs="Times New Roman"/>
          <w:szCs w:val="21"/>
        </w:rPr>
        <w:t>, Sun Yat-sen University, Guangzhou, China</w:t>
      </w:r>
    </w:p>
    <w:p w14:paraId="162A3BE1" w14:textId="4A1A8171" w:rsidR="00300217" w:rsidRPr="00300217" w:rsidRDefault="000F13AE" w:rsidP="00A013FC">
      <w:pPr>
        <w:spacing w:line="360" w:lineRule="auto"/>
        <w:rPr>
          <w:rFonts w:ascii="Times New Roman" w:hAnsi="Times New Roman" w:cs="Times New Roman"/>
          <w:szCs w:val="21"/>
        </w:rPr>
      </w:pPr>
      <w:r w:rsidRPr="00C37BE9">
        <w:rPr>
          <w:rFonts w:ascii="Times New Roman" w:hAnsi="Times New Roman" w:cs="Times New Roman"/>
          <w:szCs w:val="21"/>
        </w:rPr>
        <w:t>J</w:t>
      </w:r>
      <w:r w:rsidRPr="00300217">
        <w:rPr>
          <w:rFonts w:ascii="Times New Roman" w:hAnsi="Times New Roman" w:cs="Times New Roman"/>
          <w:szCs w:val="21"/>
        </w:rPr>
        <w:t xml:space="preserve">intao WU, School of </w:t>
      </w:r>
      <w:r w:rsidR="00B06153">
        <w:rPr>
          <w:rFonts w:ascii="Times New Roman" w:hAnsi="Times New Roman" w:cs="Times New Roman"/>
          <w:szCs w:val="21"/>
        </w:rPr>
        <w:t>Business</w:t>
      </w:r>
      <w:r w:rsidRPr="00300217">
        <w:rPr>
          <w:rFonts w:ascii="Times New Roman" w:hAnsi="Times New Roman" w:cs="Times New Roman"/>
          <w:szCs w:val="21"/>
        </w:rPr>
        <w:t>, Sun Yat-sen University, Guangzhou, China</w:t>
      </w:r>
    </w:p>
    <w:p w14:paraId="614B8DA3" w14:textId="08C20F49" w:rsidR="003B0ED6" w:rsidRPr="00300217" w:rsidRDefault="003B0ED6" w:rsidP="00A013FC">
      <w:pPr>
        <w:spacing w:line="360" w:lineRule="auto"/>
        <w:rPr>
          <w:rFonts w:ascii="Times New Roman" w:hAnsi="Times New Roman" w:cs="Times New Roman"/>
          <w:szCs w:val="21"/>
        </w:rPr>
      </w:pPr>
      <w:r w:rsidRPr="00300217">
        <w:rPr>
          <w:rFonts w:ascii="Times New Roman" w:hAnsi="Times New Roman" w:cs="Times New Roman"/>
          <w:color w:val="212934"/>
          <w:szCs w:val="21"/>
        </w:rPr>
        <w:t>Clement Siu Fung CHOW</w:t>
      </w:r>
      <w:r w:rsidR="00300217" w:rsidRPr="00300217">
        <w:rPr>
          <w:rFonts w:ascii="Times New Roman" w:hAnsi="Times New Roman" w:cs="Times New Roman"/>
          <w:color w:val="212934"/>
          <w:szCs w:val="21"/>
        </w:rPr>
        <w:t>,</w:t>
      </w:r>
      <w:r w:rsidR="00300217" w:rsidRPr="00300217">
        <w:rPr>
          <w:rFonts w:ascii="Times New Roman" w:hAnsi="Times New Roman" w:cs="Times New Roman"/>
          <w:szCs w:val="21"/>
        </w:rPr>
        <w:t xml:space="preserve"> Faculty of Business Administration, University</w:t>
      </w:r>
      <w:r w:rsidR="00B06153">
        <w:rPr>
          <w:rFonts w:ascii="Times New Roman" w:hAnsi="Times New Roman" w:cs="Times New Roman"/>
          <w:szCs w:val="21"/>
        </w:rPr>
        <w:t xml:space="preserve"> </w:t>
      </w:r>
      <w:r w:rsidR="00300217" w:rsidRPr="00300217">
        <w:rPr>
          <w:rFonts w:ascii="Times New Roman" w:hAnsi="Times New Roman" w:cs="Times New Roman"/>
          <w:szCs w:val="21"/>
        </w:rPr>
        <w:t>of</w:t>
      </w:r>
      <w:r w:rsidR="00B06153">
        <w:rPr>
          <w:rFonts w:ascii="Times New Roman" w:hAnsi="Times New Roman" w:cs="Times New Roman"/>
          <w:szCs w:val="21"/>
        </w:rPr>
        <w:t xml:space="preserve"> </w:t>
      </w:r>
      <w:r w:rsidR="00300217" w:rsidRPr="00300217">
        <w:rPr>
          <w:rFonts w:ascii="Times New Roman" w:hAnsi="Times New Roman" w:cs="Times New Roman"/>
          <w:szCs w:val="21"/>
        </w:rPr>
        <w:t>Macau, Macau, China</w:t>
      </w:r>
    </w:p>
    <w:p w14:paraId="5E6C4F52" w14:textId="17238B9E" w:rsidR="00B9759B" w:rsidRPr="00C37BE9" w:rsidRDefault="00BA3A8E" w:rsidP="00B0226A">
      <w:pPr>
        <w:pStyle w:val="2"/>
        <w:jc w:val="center"/>
      </w:pPr>
      <w:r w:rsidRPr="00C37BE9">
        <w:rPr>
          <w:rFonts w:hint="eastAsia"/>
        </w:rPr>
        <w:t>2.</w:t>
      </w:r>
      <w:r w:rsidRPr="00C37BE9">
        <w:t xml:space="preserve"> </w:t>
      </w:r>
      <w:r w:rsidR="00A013FC" w:rsidRPr="00A013FC">
        <w:t>Asia Pacific Marketing Academy Annual Conference （APMA）2023</w:t>
      </w:r>
      <w:r w:rsidRPr="00C37BE9">
        <w:t xml:space="preserve"> Paper Submission</w:t>
      </w:r>
    </w:p>
    <w:p w14:paraId="043604F7" w14:textId="77777777" w:rsidR="00BD471D" w:rsidRDefault="00BA3A8E"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 xml:space="preserve">The 2023 Asia-Pacific Marketing Academy Annual Conference accepts two types of paper submissions: full papers and extended abstracts. </w:t>
      </w:r>
    </w:p>
    <w:p w14:paraId="2CB03E41" w14:textId="27693C97" w:rsidR="00402C03" w:rsidRPr="00C37BE9" w:rsidRDefault="00402C03"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hint="eastAsia"/>
          <w:szCs w:val="21"/>
        </w:rPr>
        <w:t>All</w:t>
      </w:r>
      <w:r w:rsidRPr="00C37BE9">
        <w:rPr>
          <w:rFonts w:ascii="Times New Roman" w:eastAsia="宋体" w:hAnsi="Times New Roman" w:cs="Times New Roman"/>
          <w:szCs w:val="21"/>
        </w:rPr>
        <w:t xml:space="preserve"> submissions should be </w:t>
      </w:r>
      <w:r w:rsidR="00185158" w:rsidRPr="00C37BE9">
        <w:rPr>
          <w:rFonts w:ascii="Times New Roman" w:eastAsia="宋体" w:hAnsi="Times New Roman" w:cs="Times New Roman"/>
          <w:szCs w:val="21"/>
        </w:rPr>
        <w:t xml:space="preserve">written </w:t>
      </w:r>
      <w:r w:rsidRPr="00C37BE9">
        <w:rPr>
          <w:rFonts w:ascii="Times New Roman" w:eastAsia="宋体" w:hAnsi="Times New Roman" w:cs="Times New Roman"/>
          <w:szCs w:val="21"/>
        </w:rPr>
        <w:t>in English and follow the format of Journal of Marketing.</w:t>
      </w:r>
    </w:p>
    <w:p w14:paraId="1BD0B716" w14:textId="4E0F7D0A" w:rsidR="00185158" w:rsidRPr="00C37BE9" w:rsidRDefault="00BA3A8E"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 xml:space="preserve">The conference features both regular academic sessions and </w:t>
      </w:r>
      <w:r w:rsidR="00AC0C36">
        <w:rPr>
          <w:rFonts w:ascii="Times New Roman" w:eastAsia="宋体" w:hAnsi="Times New Roman" w:cs="Times New Roman"/>
          <w:szCs w:val="21"/>
        </w:rPr>
        <w:t>doctoral &amp; young scholar consortium</w:t>
      </w:r>
      <w:r w:rsidR="00185158" w:rsidRPr="00C37BE9">
        <w:rPr>
          <w:rFonts w:ascii="Times New Roman" w:eastAsia="宋体" w:hAnsi="Times New Roman" w:cs="Times New Roman"/>
          <w:szCs w:val="21"/>
        </w:rPr>
        <w:t>.</w:t>
      </w:r>
      <w:r w:rsidRPr="00C37BE9">
        <w:rPr>
          <w:rFonts w:ascii="Times New Roman" w:eastAsia="宋体" w:hAnsi="Times New Roman" w:cs="Times New Roman"/>
          <w:szCs w:val="21"/>
        </w:rPr>
        <w:t xml:space="preserve"> </w:t>
      </w:r>
      <w:r w:rsidR="00185158" w:rsidRPr="00C37BE9">
        <w:rPr>
          <w:rFonts w:ascii="Times New Roman" w:eastAsia="宋体" w:hAnsi="Times New Roman" w:cs="Times New Roman"/>
          <w:szCs w:val="21"/>
        </w:rPr>
        <w:t>A</w:t>
      </w:r>
      <w:r w:rsidRPr="00C37BE9">
        <w:rPr>
          <w:rFonts w:ascii="Times New Roman" w:eastAsia="宋体" w:hAnsi="Times New Roman" w:cs="Times New Roman"/>
          <w:szCs w:val="21"/>
        </w:rPr>
        <w:t>uthors must select one of these categories when submitting their papers.</w:t>
      </w:r>
      <w:r w:rsidR="00185158" w:rsidRPr="00C37BE9">
        <w:rPr>
          <w:rFonts w:ascii="Times New Roman" w:eastAsia="宋体" w:hAnsi="Times New Roman" w:cs="Times New Roman"/>
          <w:szCs w:val="21"/>
        </w:rPr>
        <w:t xml:space="preserve"> For papers submitting to </w:t>
      </w:r>
      <w:r w:rsidR="00AC0C36">
        <w:rPr>
          <w:rFonts w:ascii="Times New Roman" w:eastAsia="宋体" w:hAnsi="Times New Roman" w:cs="Times New Roman"/>
          <w:szCs w:val="21"/>
        </w:rPr>
        <w:t>doctoral &amp; young scholar consortium</w:t>
      </w:r>
      <w:r w:rsidR="00185158" w:rsidRPr="00C37BE9">
        <w:rPr>
          <w:rFonts w:ascii="Times New Roman" w:eastAsia="宋体" w:hAnsi="Times New Roman" w:cs="Times New Roman"/>
          <w:szCs w:val="21"/>
        </w:rPr>
        <w:t>, a doctoral student should be the leading author. The doctoral student should not expect to graduate before the conference commences.</w:t>
      </w:r>
    </w:p>
    <w:p w14:paraId="099AC2AE" w14:textId="0F5BF258" w:rsidR="00185158" w:rsidRPr="00C37BE9" w:rsidRDefault="00185158"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 xml:space="preserve">For papers accepted to regular academic sessions, one of the authors should register and present the paper. For papers accepted to </w:t>
      </w:r>
      <w:r w:rsidR="00AC0C36">
        <w:rPr>
          <w:rFonts w:ascii="Times New Roman" w:eastAsia="宋体" w:hAnsi="Times New Roman" w:cs="Times New Roman"/>
          <w:szCs w:val="21"/>
        </w:rPr>
        <w:t>doctoral &amp; young scholar consortium</w:t>
      </w:r>
      <w:r w:rsidRPr="00C37BE9">
        <w:rPr>
          <w:rFonts w:ascii="Times New Roman" w:eastAsia="宋体" w:hAnsi="Times New Roman" w:cs="Times New Roman"/>
          <w:szCs w:val="21"/>
        </w:rPr>
        <w:t>, the leading author</w:t>
      </w:r>
      <w:r w:rsidR="00805D14" w:rsidRPr="00C37BE9">
        <w:rPr>
          <w:rFonts w:ascii="Times New Roman" w:eastAsia="宋体" w:hAnsi="Times New Roman" w:cs="Times New Roman"/>
          <w:szCs w:val="21"/>
        </w:rPr>
        <w:t xml:space="preserve"> (a doctoral student)</w:t>
      </w:r>
      <w:r w:rsidRPr="00C37BE9">
        <w:rPr>
          <w:rFonts w:ascii="Times New Roman" w:eastAsia="宋体" w:hAnsi="Times New Roman" w:cs="Times New Roman"/>
          <w:szCs w:val="21"/>
        </w:rPr>
        <w:t xml:space="preserve"> should register and present the paper. All papers should be presented in English.</w:t>
      </w:r>
    </w:p>
    <w:p w14:paraId="11FE3EA5" w14:textId="4BECAABF" w:rsidR="007A6AFA" w:rsidRPr="00C37BE9" w:rsidRDefault="00185158"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Papers submitted to</w:t>
      </w:r>
      <w:r w:rsidR="00186CE9" w:rsidRPr="00C37BE9">
        <w:rPr>
          <w:rFonts w:ascii="Times New Roman" w:eastAsia="宋体" w:hAnsi="Times New Roman" w:cs="Times New Roman"/>
          <w:szCs w:val="21"/>
        </w:rPr>
        <w:t xml:space="preserve"> </w:t>
      </w:r>
      <w:r w:rsidRPr="00C37BE9">
        <w:rPr>
          <w:rFonts w:ascii="Times New Roman" w:eastAsia="宋体" w:hAnsi="Times New Roman" w:cs="Times New Roman"/>
          <w:szCs w:val="21"/>
        </w:rPr>
        <w:t>regular sessions</w:t>
      </w:r>
      <w:r w:rsidR="00186CE9" w:rsidRPr="00C37BE9">
        <w:rPr>
          <w:rFonts w:ascii="Times New Roman" w:eastAsia="宋体" w:hAnsi="Times New Roman" w:cs="Times New Roman"/>
          <w:szCs w:val="21"/>
        </w:rPr>
        <w:t xml:space="preserve"> or </w:t>
      </w:r>
      <w:r w:rsidR="00AC0C36">
        <w:rPr>
          <w:rFonts w:ascii="Times New Roman" w:eastAsia="宋体" w:hAnsi="Times New Roman" w:cs="Times New Roman"/>
          <w:szCs w:val="21"/>
        </w:rPr>
        <w:t>doctoral &amp; young scholar consortium</w:t>
      </w:r>
      <w:r w:rsidR="00186CE9" w:rsidRPr="00C37BE9">
        <w:rPr>
          <w:rFonts w:ascii="Times New Roman" w:eastAsia="宋体" w:hAnsi="Times New Roman" w:cs="Times New Roman"/>
          <w:szCs w:val="21"/>
        </w:rPr>
        <w:t xml:space="preserve"> must categorize their paper </w:t>
      </w:r>
      <w:r w:rsidRPr="00C37BE9">
        <w:rPr>
          <w:rFonts w:ascii="Times New Roman" w:eastAsia="宋体" w:hAnsi="Times New Roman" w:cs="Times New Roman"/>
          <w:szCs w:val="21"/>
        </w:rPr>
        <w:t>using the cover page provided</w:t>
      </w:r>
      <w:r w:rsidR="00EA346A" w:rsidRPr="00EA346A">
        <w:rPr>
          <w:rFonts w:ascii="Times New Roman" w:eastAsia="宋体" w:hAnsi="Times New Roman" w:cs="Times New Roman"/>
          <w:color w:val="000000" w:themeColor="text1"/>
          <w:szCs w:val="21"/>
        </w:rPr>
        <w:t xml:space="preserve"> (see A</w:t>
      </w:r>
      <w:r w:rsidR="009A1C92">
        <w:rPr>
          <w:rFonts w:ascii="Times New Roman" w:hAnsi="Times New Roman" w:cs="Times New Roman"/>
          <w:color w:val="000000" w:themeColor="text1"/>
          <w:shd w:val="clear" w:color="auto" w:fill="FFFFFF"/>
        </w:rPr>
        <w:t>ttachment</w:t>
      </w:r>
      <w:r w:rsidR="00EA346A" w:rsidRPr="00EA346A">
        <w:rPr>
          <w:rFonts w:ascii="Times New Roman" w:hAnsi="Times New Roman" w:cs="Times New Roman"/>
          <w:color w:val="000000" w:themeColor="text1"/>
          <w:shd w:val="clear" w:color="auto" w:fill="FFFFFF"/>
        </w:rPr>
        <w:t xml:space="preserve"> </w:t>
      </w:r>
      <w:r w:rsidR="009A1C92">
        <w:rPr>
          <w:rFonts w:ascii="Times New Roman" w:hAnsi="Times New Roman" w:cs="Times New Roman"/>
          <w:color w:val="000000" w:themeColor="text1"/>
          <w:shd w:val="clear" w:color="auto" w:fill="FFFFFF"/>
        </w:rPr>
        <w:t>2</w:t>
      </w:r>
      <w:r w:rsidR="00EA346A" w:rsidRPr="00EA346A">
        <w:rPr>
          <w:rFonts w:ascii="Times New Roman" w:hAnsi="Times New Roman" w:cs="Times New Roman"/>
          <w:color w:val="000000" w:themeColor="text1"/>
          <w:shd w:val="clear" w:color="auto" w:fill="FFFFFF"/>
        </w:rPr>
        <w:t>)</w:t>
      </w:r>
      <w:r w:rsidRPr="00EA346A">
        <w:rPr>
          <w:rFonts w:ascii="Times New Roman" w:eastAsia="宋体" w:hAnsi="Times New Roman" w:cs="Times New Roman"/>
          <w:color w:val="000000" w:themeColor="text1"/>
          <w:szCs w:val="21"/>
        </w:rPr>
        <w:t>.</w:t>
      </w:r>
      <w:r w:rsidR="00186CE9" w:rsidRPr="00EA346A">
        <w:rPr>
          <w:rFonts w:ascii="Times New Roman" w:eastAsia="宋体" w:hAnsi="Times New Roman" w:cs="Times New Roman"/>
          <w:color w:val="000000" w:themeColor="text1"/>
          <w:szCs w:val="21"/>
        </w:rPr>
        <w:t xml:space="preserve"> </w:t>
      </w:r>
      <w:r w:rsidR="00186CE9" w:rsidRPr="00C37BE9">
        <w:rPr>
          <w:rFonts w:ascii="Times New Roman" w:eastAsia="宋体" w:hAnsi="Times New Roman" w:cs="Times New Roman"/>
          <w:szCs w:val="21"/>
        </w:rPr>
        <w:t xml:space="preserve">The following six </w:t>
      </w:r>
      <w:r w:rsidRPr="00C37BE9">
        <w:rPr>
          <w:rFonts w:ascii="Times New Roman" w:eastAsia="宋体" w:hAnsi="Times New Roman" w:cs="Times New Roman"/>
          <w:szCs w:val="21"/>
        </w:rPr>
        <w:t xml:space="preserve">categories </w:t>
      </w:r>
      <w:r w:rsidR="00186CE9" w:rsidRPr="00C37BE9">
        <w:rPr>
          <w:rFonts w:ascii="Times New Roman" w:eastAsia="宋体" w:hAnsi="Times New Roman" w:cs="Times New Roman"/>
          <w:szCs w:val="21"/>
        </w:rPr>
        <w:t xml:space="preserve">are available for selection: </w:t>
      </w:r>
    </w:p>
    <w:p w14:paraId="61C26522" w14:textId="77777777" w:rsidR="00186CE9" w:rsidRPr="00C37BE9" w:rsidRDefault="00186CE9" w:rsidP="00186CE9">
      <w:pPr>
        <w:spacing w:line="360" w:lineRule="auto"/>
        <w:ind w:leftChars="200" w:left="420"/>
        <w:rPr>
          <w:rFonts w:ascii="Times New Roman" w:eastAsia="宋体" w:hAnsi="Times New Roman" w:cs="Times New Roman"/>
          <w:szCs w:val="21"/>
        </w:rPr>
      </w:pPr>
      <w:r w:rsidRPr="00C37BE9">
        <w:rPr>
          <w:rFonts w:ascii="Times New Roman" w:eastAsia="宋体" w:hAnsi="Times New Roman" w:cs="Times New Roman"/>
          <w:szCs w:val="21"/>
        </w:rPr>
        <w:t>A. Consumer Behavior</w:t>
      </w:r>
    </w:p>
    <w:p w14:paraId="79AEC641" w14:textId="77777777" w:rsidR="00186CE9" w:rsidRPr="00C37BE9" w:rsidRDefault="00186CE9" w:rsidP="00186CE9">
      <w:pPr>
        <w:spacing w:line="360" w:lineRule="auto"/>
        <w:ind w:leftChars="200" w:left="420"/>
        <w:rPr>
          <w:rFonts w:ascii="Times New Roman" w:eastAsia="宋体" w:hAnsi="Times New Roman" w:cs="Times New Roman"/>
          <w:szCs w:val="21"/>
        </w:rPr>
      </w:pPr>
      <w:r w:rsidRPr="00C37BE9">
        <w:rPr>
          <w:rFonts w:ascii="Times New Roman" w:eastAsia="宋体" w:hAnsi="Times New Roman" w:cs="Times New Roman"/>
          <w:szCs w:val="21"/>
        </w:rPr>
        <w:t>B. Marketing Models</w:t>
      </w:r>
    </w:p>
    <w:p w14:paraId="40F8A3F3" w14:textId="77777777" w:rsidR="00186CE9" w:rsidRPr="00C37BE9" w:rsidRDefault="00186CE9" w:rsidP="00186CE9">
      <w:pPr>
        <w:spacing w:line="360" w:lineRule="auto"/>
        <w:ind w:leftChars="200" w:left="420"/>
        <w:rPr>
          <w:rFonts w:ascii="Times New Roman" w:eastAsia="宋体" w:hAnsi="Times New Roman" w:cs="Times New Roman"/>
          <w:szCs w:val="21"/>
        </w:rPr>
      </w:pPr>
      <w:r w:rsidRPr="00C37BE9">
        <w:rPr>
          <w:rFonts w:ascii="Times New Roman" w:eastAsia="宋体" w:hAnsi="Times New Roman" w:cs="Times New Roman"/>
          <w:szCs w:val="21"/>
        </w:rPr>
        <w:t>C. Marketing Strategy</w:t>
      </w:r>
    </w:p>
    <w:p w14:paraId="1DB67054" w14:textId="77777777" w:rsidR="00186CE9" w:rsidRPr="00C37BE9" w:rsidRDefault="00186CE9" w:rsidP="00186CE9">
      <w:pPr>
        <w:spacing w:line="360" w:lineRule="auto"/>
        <w:ind w:leftChars="200" w:left="420"/>
        <w:rPr>
          <w:rFonts w:ascii="Times New Roman" w:eastAsia="宋体" w:hAnsi="Times New Roman" w:cs="Times New Roman"/>
          <w:szCs w:val="21"/>
        </w:rPr>
      </w:pPr>
      <w:r w:rsidRPr="00C37BE9">
        <w:rPr>
          <w:rFonts w:ascii="Times New Roman" w:eastAsia="宋体" w:hAnsi="Times New Roman" w:cs="Times New Roman"/>
          <w:szCs w:val="21"/>
        </w:rPr>
        <w:t>D. Consumer Behavior + Marketing Models</w:t>
      </w:r>
    </w:p>
    <w:p w14:paraId="7B001231" w14:textId="77777777" w:rsidR="00186CE9" w:rsidRPr="00C37BE9" w:rsidRDefault="00186CE9" w:rsidP="00186CE9">
      <w:pPr>
        <w:spacing w:line="360" w:lineRule="auto"/>
        <w:ind w:leftChars="200" w:left="420"/>
        <w:rPr>
          <w:rFonts w:ascii="Times New Roman" w:eastAsia="宋体" w:hAnsi="Times New Roman" w:cs="Times New Roman"/>
          <w:szCs w:val="21"/>
        </w:rPr>
      </w:pPr>
      <w:r w:rsidRPr="00C37BE9">
        <w:rPr>
          <w:rFonts w:ascii="Times New Roman" w:eastAsia="宋体" w:hAnsi="Times New Roman" w:cs="Times New Roman"/>
          <w:szCs w:val="21"/>
        </w:rPr>
        <w:t>E. Consumer Behavior + Marketing Strategy</w:t>
      </w:r>
    </w:p>
    <w:p w14:paraId="56219EED" w14:textId="77777777" w:rsidR="00186CE9" w:rsidRPr="00C37BE9" w:rsidRDefault="00186CE9" w:rsidP="00186CE9">
      <w:pPr>
        <w:spacing w:line="360" w:lineRule="auto"/>
        <w:ind w:leftChars="200" w:left="420"/>
        <w:rPr>
          <w:rFonts w:ascii="Times New Roman" w:eastAsia="宋体" w:hAnsi="Times New Roman" w:cs="Times New Roman"/>
          <w:szCs w:val="21"/>
        </w:rPr>
      </w:pPr>
      <w:r w:rsidRPr="00C37BE9">
        <w:rPr>
          <w:rFonts w:ascii="Times New Roman" w:eastAsia="宋体" w:hAnsi="Times New Roman" w:cs="Times New Roman"/>
          <w:szCs w:val="21"/>
        </w:rPr>
        <w:t>F. Marketing Models + Marketing Strategy</w:t>
      </w:r>
    </w:p>
    <w:p w14:paraId="094AC480" w14:textId="27305C68" w:rsidR="00186CE9" w:rsidRPr="00C37BE9" w:rsidRDefault="00186CE9"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When submitting an extended abstract</w:t>
      </w:r>
      <w:r w:rsidR="00E95180">
        <w:rPr>
          <w:rFonts w:ascii="Times New Roman" w:eastAsia="宋体" w:hAnsi="Times New Roman" w:cs="Times New Roman"/>
          <w:szCs w:val="21"/>
        </w:rPr>
        <w:t xml:space="preserve"> </w:t>
      </w:r>
      <w:r w:rsidR="00E95180">
        <w:rPr>
          <w:rFonts w:ascii="Times New Roman" w:eastAsia="宋体" w:hAnsi="Times New Roman" w:cs="Times New Roman" w:hint="eastAsia"/>
          <w:szCs w:val="21"/>
        </w:rPr>
        <w:t>paper</w:t>
      </w:r>
      <w:r w:rsidRPr="00C37BE9">
        <w:rPr>
          <w:rFonts w:ascii="Times New Roman" w:eastAsia="宋体" w:hAnsi="Times New Roman" w:cs="Times New Roman"/>
          <w:szCs w:val="21"/>
        </w:rPr>
        <w:t xml:space="preserve">, </w:t>
      </w:r>
      <w:r w:rsidR="00E95180">
        <w:rPr>
          <w:rFonts w:ascii="Times New Roman" w:eastAsia="宋体" w:hAnsi="Times New Roman" w:cs="Times New Roman"/>
          <w:szCs w:val="21"/>
        </w:rPr>
        <w:t>the paper’s abs</w:t>
      </w:r>
      <w:r w:rsidR="00E95180" w:rsidRPr="00E95180">
        <w:rPr>
          <w:rFonts w:ascii="Times New Roman" w:hAnsi="Times New Roman" w:cs="Times New Roman"/>
          <w:color w:val="000000"/>
          <w:szCs w:val="21"/>
          <w:shd w:val="clear" w:color="auto" w:fill="FFFFFF"/>
        </w:rPr>
        <w:t xml:space="preserve">tract </w:t>
      </w:r>
      <w:r w:rsidR="007D09E5">
        <w:rPr>
          <w:rFonts w:ascii="Times New Roman" w:hAnsi="Times New Roman" w:cs="Times New Roman" w:hint="eastAsia"/>
          <w:color w:val="000000"/>
          <w:szCs w:val="21"/>
          <w:shd w:val="clear" w:color="auto" w:fill="FFFFFF"/>
        </w:rPr>
        <w:t>should</w:t>
      </w:r>
      <w:r w:rsidR="007D09E5">
        <w:rPr>
          <w:rFonts w:ascii="Times New Roman" w:hAnsi="Times New Roman" w:cs="Times New Roman"/>
          <w:color w:val="000000"/>
          <w:szCs w:val="21"/>
          <w:shd w:val="clear" w:color="auto" w:fill="FFFFFF"/>
        </w:rPr>
        <w:t xml:space="preserve"> be no more than</w:t>
      </w:r>
      <w:r w:rsidR="00E95180">
        <w:rPr>
          <w:rFonts w:ascii="Times New Roman" w:hAnsi="Times New Roman" w:cs="Times New Roman"/>
          <w:color w:val="000000"/>
          <w:szCs w:val="21"/>
          <w:shd w:val="clear" w:color="auto" w:fill="FFFFFF"/>
        </w:rPr>
        <w:t xml:space="preserve"> </w:t>
      </w:r>
      <w:r w:rsidR="00E95180" w:rsidRPr="00E95180">
        <w:rPr>
          <w:rFonts w:ascii="Times New Roman" w:hAnsi="Times New Roman" w:cs="Times New Roman"/>
          <w:color w:val="000000"/>
          <w:szCs w:val="21"/>
          <w:shd w:val="clear" w:color="auto" w:fill="FFFFFF"/>
        </w:rPr>
        <w:t>1000</w:t>
      </w:r>
      <w:r w:rsidR="00E95180">
        <w:rPr>
          <w:rFonts w:ascii="Times New Roman" w:hAnsi="Times New Roman" w:cs="Times New Roman"/>
          <w:color w:val="000000"/>
          <w:szCs w:val="21"/>
          <w:shd w:val="clear" w:color="auto" w:fill="FFFFFF"/>
        </w:rPr>
        <w:t xml:space="preserve"> words. </w:t>
      </w:r>
      <w:r w:rsidR="007D09E5">
        <w:rPr>
          <w:rFonts w:ascii="Times New Roman" w:hAnsi="Times New Roman" w:cs="Times New Roman"/>
          <w:color w:val="000000"/>
          <w:szCs w:val="21"/>
          <w:shd w:val="clear" w:color="auto" w:fill="FFFFFF"/>
        </w:rPr>
        <w:t>The abstract</w:t>
      </w:r>
      <w:r w:rsidRPr="00C37BE9">
        <w:rPr>
          <w:rFonts w:ascii="Times New Roman" w:eastAsia="宋体" w:hAnsi="Times New Roman" w:cs="Times New Roman"/>
          <w:szCs w:val="21"/>
        </w:rPr>
        <w:t xml:space="preserve"> must clearly articulate the following aspects in English:</w:t>
      </w:r>
    </w:p>
    <w:p w14:paraId="14610FAF" w14:textId="77777777" w:rsidR="00186CE9" w:rsidRPr="00C37BE9" w:rsidRDefault="00186CE9"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hint="eastAsia"/>
          <w:szCs w:val="21"/>
        </w:rPr>
        <w:t>•</w:t>
      </w:r>
      <w:r w:rsidRPr="00C37BE9">
        <w:rPr>
          <w:rFonts w:ascii="Times New Roman" w:eastAsia="宋体" w:hAnsi="Times New Roman" w:cs="Times New Roman"/>
          <w:szCs w:val="21"/>
        </w:rPr>
        <w:t xml:space="preserve"> Research Objective</w:t>
      </w:r>
    </w:p>
    <w:p w14:paraId="6AA3745A" w14:textId="77777777" w:rsidR="00186CE9" w:rsidRPr="00C37BE9" w:rsidRDefault="00186CE9"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hint="eastAsia"/>
          <w:szCs w:val="21"/>
        </w:rPr>
        <w:lastRenderedPageBreak/>
        <w:t>•</w:t>
      </w:r>
      <w:r w:rsidRPr="00C37BE9">
        <w:rPr>
          <w:rFonts w:ascii="Times New Roman" w:eastAsia="宋体" w:hAnsi="Times New Roman" w:cs="Times New Roman"/>
          <w:szCs w:val="21"/>
        </w:rPr>
        <w:t xml:space="preserve"> Research Design/Methodology</w:t>
      </w:r>
    </w:p>
    <w:p w14:paraId="1BB3A15A" w14:textId="77777777" w:rsidR="00186CE9" w:rsidRPr="00C37BE9" w:rsidRDefault="00186CE9"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hint="eastAsia"/>
          <w:szCs w:val="21"/>
        </w:rPr>
        <w:t>•</w:t>
      </w:r>
      <w:r w:rsidRPr="00C37BE9">
        <w:rPr>
          <w:rFonts w:ascii="Times New Roman" w:eastAsia="宋体" w:hAnsi="Times New Roman" w:cs="Times New Roman"/>
          <w:szCs w:val="21"/>
        </w:rPr>
        <w:t xml:space="preserve"> Research Findings</w:t>
      </w:r>
    </w:p>
    <w:p w14:paraId="5541A873" w14:textId="77777777" w:rsidR="00186CE9" w:rsidRPr="00C37BE9" w:rsidRDefault="00186CE9"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hint="eastAsia"/>
          <w:szCs w:val="21"/>
        </w:rPr>
        <w:t>•</w:t>
      </w:r>
      <w:r w:rsidRPr="00C37BE9">
        <w:rPr>
          <w:rFonts w:ascii="Times New Roman" w:eastAsia="宋体" w:hAnsi="Times New Roman" w:cs="Times New Roman"/>
          <w:szCs w:val="21"/>
        </w:rPr>
        <w:t xml:space="preserve"> Theoretical Contributions</w:t>
      </w:r>
    </w:p>
    <w:p w14:paraId="15FE80F8" w14:textId="77777777" w:rsidR="00186CE9" w:rsidRPr="00C37BE9" w:rsidRDefault="00186CE9"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hint="eastAsia"/>
          <w:szCs w:val="21"/>
        </w:rPr>
        <w:t>•</w:t>
      </w:r>
      <w:r w:rsidRPr="00C37BE9">
        <w:rPr>
          <w:rFonts w:ascii="Times New Roman" w:eastAsia="宋体" w:hAnsi="Times New Roman" w:cs="Times New Roman"/>
          <w:szCs w:val="21"/>
        </w:rPr>
        <w:t xml:space="preserve"> Practical Applications</w:t>
      </w:r>
    </w:p>
    <w:p w14:paraId="19F8CE0C" w14:textId="3D87DCCB" w:rsidR="00186CE9" w:rsidRDefault="00805D14" w:rsidP="00186CE9">
      <w:pPr>
        <w:spacing w:line="360" w:lineRule="auto"/>
        <w:ind w:firstLineChars="200" w:firstLine="420"/>
        <w:rPr>
          <w:rFonts w:ascii="Times New Roman" w:eastAsia="宋体" w:hAnsi="Times New Roman" w:cs="Times New Roman"/>
          <w:szCs w:val="21"/>
        </w:rPr>
      </w:pPr>
      <w:r w:rsidRPr="00C37BE9">
        <w:rPr>
          <w:rFonts w:ascii="Times New Roman" w:eastAsia="宋体" w:hAnsi="Times New Roman" w:cs="Times New Roman"/>
          <w:szCs w:val="21"/>
        </w:rPr>
        <w:t>Please submit the papers</w:t>
      </w:r>
      <w:r w:rsidR="00E95180">
        <w:rPr>
          <w:rFonts w:ascii="Times New Roman" w:eastAsia="宋体" w:hAnsi="Times New Roman" w:cs="Times New Roman"/>
          <w:szCs w:val="21"/>
        </w:rPr>
        <w:t xml:space="preserve"> </w:t>
      </w:r>
      <w:r w:rsidR="00E95180" w:rsidRPr="00C37BE9">
        <w:rPr>
          <w:rFonts w:ascii="Times New Roman" w:eastAsia="宋体" w:hAnsi="Times New Roman" w:cs="Times New Roman"/>
          <w:szCs w:val="21"/>
        </w:rPr>
        <w:t>(both Word and PDF version are accepted)</w:t>
      </w:r>
      <w:r w:rsidR="00BD471D">
        <w:rPr>
          <w:rFonts w:ascii="Times New Roman" w:eastAsia="宋体" w:hAnsi="Times New Roman" w:cs="Times New Roman"/>
          <w:szCs w:val="21"/>
        </w:rPr>
        <w:t xml:space="preserve">, along with the cover page, </w:t>
      </w:r>
      <w:r w:rsidRPr="00C37BE9">
        <w:rPr>
          <w:rFonts w:ascii="Times New Roman" w:eastAsia="宋体" w:hAnsi="Times New Roman" w:cs="Times New Roman"/>
          <w:szCs w:val="21"/>
        </w:rPr>
        <w:t xml:space="preserve">to </w:t>
      </w:r>
      <w:r w:rsidR="00E95180">
        <w:rPr>
          <w:rFonts w:ascii="Times New Roman" w:eastAsia="宋体" w:hAnsi="Times New Roman" w:cs="Times New Roman"/>
          <w:szCs w:val="21"/>
        </w:rPr>
        <w:t>Dr. Ruikai Sam ZHOU, email address</w:t>
      </w:r>
      <w:r w:rsidRPr="00C37BE9">
        <w:rPr>
          <w:rFonts w:ascii="Times New Roman" w:eastAsia="宋体" w:hAnsi="Times New Roman" w:cs="Times New Roman"/>
          <w:szCs w:val="21"/>
        </w:rPr>
        <w:t xml:space="preserve">: </w:t>
      </w:r>
      <w:hyperlink r:id="rId8" w:history="1">
        <w:r w:rsidR="007D09E5" w:rsidRPr="00A70162">
          <w:rPr>
            <w:rStyle w:val="a6"/>
            <w:rFonts w:ascii="Times New Roman" w:eastAsia="宋体" w:hAnsi="Times New Roman" w:cs="Times New Roman"/>
            <w:szCs w:val="21"/>
          </w:rPr>
          <w:t>apmapaper@foxmail.com</w:t>
        </w:r>
      </w:hyperlink>
    </w:p>
    <w:p w14:paraId="559D1123" w14:textId="5303B5C4" w:rsidR="007D09E5" w:rsidRPr="007D09E5" w:rsidRDefault="007D09E5" w:rsidP="00186CE9">
      <w:pPr>
        <w:spacing w:line="360" w:lineRule="auto"/>
        <w:ind w:firstLineChars="200" w:firstLine="420"/>
        <w:rPr>
          <w:rFonts w:ascii="Times New Roman" w:eastAsia="宋体" w:hAnsi="Times New Roman" w:cs="Times New Roman"/>
          <w:szCs w:val="21"/>
        </w:rPr>
      </w:pPr>
      <w:r w:rsidRPr="007D09E5">
        <w:rPr>
          <w:rFonts w:ascii="Times New Roman" w:eastAsia="宋体" w:hAnsi="Times New Roman" w:cs="Times New Roman"/>
          <w:szCs w:val="21"/>
        </w:rPr>
        <w:t>The conference will award three best conference papers and three best doctoral forum papers. Those wishing to compete for the best paper awards must submit full papers. Extended abstracts will not be considered for awards.</w:t>
      </w:r>
    </w:p>
    <w:p w14:paraId="12287264" w14:textId="1B62A79C" w:rsidR="008A60C4" w:rsidRPr="00C37BE9" w:rsidRDefault="00AB0E64" w:rsidP="007A42F4">
      <w:pPr>
        <w:pStyle w:val="2"/>
        <w:jc w:val="center"/>
      </w:pPr>
      <w:r w:rsidRPr="00C37BE9">
        <w:rPr>
          <w:rFonts w:hint="eastAsia"/>
        </w:rPr>
        <w:t>3</w:t>
      </w:r>
      <w:r w:rsidRPr="00C37BE9">
        <w:t xml:space="preserve">. Important Dates for </w:t>
      </w:r>
      <w:r w:rsidR="00A013FC" w:rsidRPr="00A013FC">
        <w:t>Asia Pacific Marketing Academy Annual Conference （APMA）2023</w:t>
      </w:r>
    </w:p>
    <w:p w14:paraId="6313FAF2" w14:textId="77777777" w:rsidR="00AB0E64" w:rsidRPr="00C37BE9" w:rsidRDefault="00AB0E64" w:rsidP="001A2492">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Conference Dates: September 22-24, 2023 (China Time)</w:t>
      </w:r>
    </w:p>
    <w:p w14:paraId="5EAEF01C" w14:textId="6AF2021D" w:rsidR="00AB0E64" w:rsidRPr="00C37BE9" w:rsidRDefault="00AB0E64" w:rsidP="001A2492">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 xml:space="preserve">Deadline for Paper and Extended Abstract Submission: July </w:t>
      </w:r>
      <w:r w:rsidR="00BD471D">
        <w:rPr>
          <w:rFonts w:ascii="Times New Roman" w:eastAsia="宋体" w:hAnsi="Times New Roman" w:cs="Times New Roman"/>
          <w:szCs w:val="21"/>
        </w:rPr>
        <w:t>2</w:t>
      </w:r>
      <w:r w:rsidRPr="00C37BE9">
        <w:rPr>
          <w:rFonts w:ascii="Times New Roman" w:eastAsia="宋体" w:hAnsi="Times New Roman" w:cs="Times New Roman"/>
          <w:szCs w:val="21"/>
        </w:rPr>
        <w:t>0, 2023 (China Time)</w:t>
      </w:r>
    </w:p>
    <w:p w14:paraId="25AEDF40" w14:textId="0940D908" w:rsidR="00AB0E64" w:rsidRDefault="00AB0E64" w:rsidP="00AB0E64">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 xml:space="preserve">Conference </w:t>
      </w:r>
      <w:r w:rsidR="00BD471D">
        <w:rPr>
          <w:rFonts w:ascii="Times New Roman" w:eastAsia="宋体" w:hAnsi="Times New Roman" w:cs="Times New Roman"/>
          <w:szCs w:val="21"/>
        </w:rPr>
        <w:t xml:space="preserve">Early </w:t>
      </w:r>
      <w:r w:rsidRPr="00C37BE9">
        <w:rPr>
          <w:rFonts w:ascii="Times New Roman" w:eastAsia="宋体" w:hAnsi="Times New Roman" w:cs="Times New Roman"/>
          <w:szCs w:val="21"/>
        </w:rPr>
        <w:t xml:space="preserve">Registration Deadline: </w:t>
      </w:r>
      <w:r w:rsidR="00144298">
        <w:rPr>
          <w:rFonts w:ascii="Times New Roman" w:eastAsia="宋体" w:hAnsi="Times New Roman" w:cs="Times New Roman" w:hint="eastAsia"/>
          <w:szCs w:val="21"/>
        </w:rPr>
        <w:t>A</w:t>
      </w:r>
      <w:r w:rsidR="00144298">
        <w:rPr>
          <w:rFonts w:ascii="Times New Roman" w:eastAsia="宋体" w:hAnsi="Times New Roman" w:cs="Times New Roman"/>
          <w:szCs w:val="21"/>
        </w:rPr>
        <w:t>ugust</w:t>
      </w:r>
      <w:r w:rsidR="00BD471D">
        <w:rPr>
          <w:rFonts w:ascii="Times New Roman" w:eastAsia="宋体" w:hAnsi="Times New Roman" w:cs="Times New Roman"/>
          <w:szCs w:val="21"/>
        </w:rPr>
        <w:t xml:space="preserve"> </w:t>
      </w:r>
      <w:r w:rsidR="00144298">
        <w:rPr>
          <w:rFonts w:ascii="Times New Roman" w:eastAsia="宋体" w:hAnsi="Times New Roman" w:cs="Times New Roman"/>
          <w:szCs w:val="21"/>
        </w:rPr>
        <w:t>5</w:t>
      </w:r>
      <w:r w:rsidR="00BD471D">
        <w:rPr>
          <w:rFonts w:ascii="Times New Roman" w:eastAsia="宋体" w:hAnsi="Times New Roman" w:cs="Times New Roman"/>
          <w:szCs w:val="21"/>
        </w:rPr>
        <w:t>, 2023</w:t>
      </w:r>
      <w:r w:rsidRPr="00C37BE9">
        <w:rPr>
          <w:rFonts w:ascii="Times New Roman" w:eastAsia="宋体" w:hAnsi="Times New Roman" w:cs="Times New Roman"/>
          <w:szCs w:val="21"/>
        </w:rPr>
        <w:t xml:space="preserve"> (China Time)</w:t>
      </w:r>
    </w:p>
    <w:p w14:paraId="64CF7B8E" w14:textId="5E7B8B54" w:rsidR="00BD471D" w:rsidRPr="00BD471D" w:rsidRDefault="00BD471D" w:rsidP="00AB0E64">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 xml:space="preserve">Conference </w:t>
      </w:r>
      <w:r>
        <w:rPr>
          <w:rFonts w:ascii="Times New Roman" w:eastAsia="宋体" w:hAnsi="Times New Roman" w:cs="Times New Roman"/>
          <w:szCs w:val="21"/>
        </w:rPr>
        <w:t xml:space="preserve">Regular </w:t>
      </w:r>
      <w:r w:rsidRPr="00C37BE9">
        <w:rPr>
          <w:rFonts w:ascii="Times New Roman" w:eastAsia="宋体" w:hAnsi="Times New Roman" w:cs="Times New Roman"/>
          <w:szCs w:val="21"/>
        </w:rPr>
        <w:t xml:space="preserve">Registration Deadline: August </w:t>
      </w:r>
      <w:r w:rsidR="003B210E">
        <w:rPr>
          <w:rFonts w:ascii="Times New Roman" w:eastAsia="宋体" w:hAnsi="Times New Roman" w:cs="Times New Roman"/>
          <w:szCs w:val="21"/>
        </w:rPr>
        <w:t>1</w:t>
      </w:r>
      <w:r w:rsidR="00683BB7">
        <w:rPr>
          <w:rFonts w:ascii="Times New Roman" w:eastAsia="宋体" w:hAnsi="Times New Roman" w:cs="Times New Roman"/>
          <w:szCs w:val="21"/>
        </w:rPr>
        <w:t>0</w:t>
      </w:r>
      <w:r w:rsidRPr="00C37BE9">
        <w:rPr>
          <w:rFonts w:ascii="Times New Roman" w:eastAsia="宋体" w:hAnsi="Times New Roman" w:cs="Times New Roman"/>
          <w:szCs w:val="21"/>
        </w:rPr>
        <w:t>, 2023 (China Time)</w:t>
      </w:r>
    </w:p>
    <w:p w14:paraId="1B11B2D7" w14:textId="77777777" w:rsidR="00AB0E64" w:rsidRPr="00C37BE9" w:rsidRDefault="00AB0E64" w:rsidP="00AB0E64">
      <w:pPr>
        <w:pStyle w:val="2"/>
        <w:jc w:val="center"/>
      </w:pPr>
      <w:r w:rsidRPr="00C37BE9">
        <w:rPr>
          <w:rFonts w:hint="eastAsia"/>
        </w:rPr>
        <w:t>4</w:t>
      </w:r>
      <w:r w:rsidRPr="00C37BE9">
        <w:t>. Conference Registration</w:t>
      </w:r>
    </w:p>
    <w:p w14:paraId="3F6AA000" w14:textId="14E00E29" w:rsidR="007A42F4" w:rsidRPr="00C37BE9" w:rsidRDefault="00AB0E64" w:rsidP="00AB0E64">
      <w:pPr>
        <w:pStyle w:val="2"/>
        <w:jc w:val="center"/>
        <w:rPr>
          <w:rFonts w:ascii="Times New Roman" w:eastAsia="宋体" w:hAnsi="Times New Roman" w:cs="Times New Roman"/>
          <w:szCs w:val="21"/>
        </w:rPr>
      </w:pPr>
      <w:r w:rsidRPr="00C37BE9">
        <w:rPr>
          <w:rFonts w:ascii="Times New Roman" w:eastAsia="宋体" w:hAnsi="Times New Roman" w:cs="Times New Roman"/>
          <w:szCs w:val="21"/>
        </w:rPr>
        <w:t>Registration Fee</w:t>
      </w:r>
      <w:r w:rsidR="007A42F4" w:rsidRPr="00C37BE9">
        <w:rPr>
          <w:rFonts w:ascii="Times New Roman" w:eastAsia="宋体" w:hAnsi="Times New Roman" w:cs="Times New Roman"/>
          <w:szCs w:val="21"/>
        </w:rPr>
        <w:t>：</w:t>
      </w:r>
      <w:r w:rsidRPr="00C37BE9">
        <w:rPr>
          <w:rFonts w:ascii="Times New Roman" w:eastAsia="宋体" w:hAnsi="Times New Roman" w:cs="Times New Roman"/>
          <w:szCs w:val="21"/>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0"/>
        <w:gridCol w:w="1659"/>
        <w:gridCol w:w="1659"/>
        <w:gridCol w:w="1659"/>
        <w:gridCol w:w="1659"/>
      </w:tblGrid>
      <w:tr w:rsidR="00C33B50" w:rsidRPr="00C37BE9" w14:paraId="64765128" w14:textId="74C565B5" w:rsidTr="00C33B50">
        <w:tc>
          <w:tcPr>
            <w:tcW w:w="1000" w:type="pct"/>
            <w:tcBorders>
              <w:top w:val="single" w:sz="4" w:space="0" w:color="auto"/>
              <w:left w:val="single" w:sz="4" w:space="0" w:color="auto"/>
              <w:bottom w:val="single" w:sz="4" w:space="0" w:color="auto"/>
              <w:right w:val="single" w:sz="4" w:space="0" w:color="auto"/>
            </w:tcBorders>
            <w:vAlign w:val="center"/>
          </w:tcPr>
          <w:p w14:paraId="483853B0" w14:textId="77777777" w:rsidR="00C33B50" w:rsidRPr="00C37BE9" w:rsidRDefault="00C33B50" w:rsidP="009A474F">
            <w:pPr>
              <w:spacing w:line="360" w:lineRule="auto"/>
              <w:rPr>
                <w:rFonts w:ascii="Times New Roman" w:eastAsia="宋体" w:hAnsi="Times New Roman" w:cs="Times New Roman"/>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14:paraId="0DFCECF7" w14:textId="77777777" w:rsidR="00C33B50" w:rsidRDefault="00C33B50" w:rsidP="00C33B5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Early </w:t>
            </w:r>
            <w:r w:rsidRPr="00C37BE9">
              <w:rPr>
                <w:rFonts w:ascii="Times New Roman" w:eastAsia="宋体" w:hAnsi="Times New Roman" w:cs="Times New Roman"/>
                <w:szCs w:val="21"/>
              </w:rPr>
              <w:t xml:space="preserve">Registration </w:t>
            </w:r>
            <w:r>
              <w:rPr>
                <w:rFonts w:ascii="Times New Roman" w:eastAsia="宋体" w:hAnsi="Times New Roman" w:cs="Times New Roman"/>
                <w:szCs w:val="21"/>
              </w:rPr>
              <w:t>Fee</w:t>
            </w:r>
          </w:p>
          <w:p w14:paraId="03BC28CF" w14:textId="734EBE8A" w:rsidR="00C33B50" w:rsidRPr="00C37BE9" w:rsidRDefault="003B0ED6" w:rsidP="00C33B50">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sidR="00C33B50">
              <w:rPr>
                <w:rFonts w:ascii="Times New Roman" w:eastAsia="宋体" w:hAnsi="Times New Roman" w:cs="Times New Roman"/>
                <w:szCs w:val="21"/>
              </w:rPr>
              <w:t xml:space="preserve">By </w:t>
            </w:r>
            <w:r w:rsidR="00144298">
              <w:rPr>
                <w:rFonts w:ascii="Times New Roman" w:eastAsia="宋体" w:hAnsi="Times New Roman" w:cs="Times New Roman"/>
                <w:szCs w:val="21"/>
              </w:rPr>
              <w:t>August 5</w:t>
            </w:r>
            <w:r w:rsidR="00C33B50">
              <w:rPr>
                <w:rFonts w:ascii="Times New Roman" w:eastAsia="宋体" w:hAnsi="Times New Roman" w:cs="Times New Roman"/>
                <w:szCs w:val="21"/>
              </w:rPr>
              <w:t>, 2023</w:t>
            </w:r>
            <w:r>
              <w:rPr>
                <w:rFonts w:ascii="Times New Roman" w:eastAsia="宋体" w:hAnsi="Times New Roman" w:cs="Times New Roman" w:hint="eastAsia"/>
                <w:szCs w:val="21"/>
              </w:rPr>
              <w:t>,</w:t>
            </w:r>
            <w:r w:rsidR="00C33B50" w:rsidRPr="00C37BE9">
              <w:rPr>
                <w:rFonts w:ascii="Times New Roman" w:eastAsia="宋体" w:hAnsi="Times New Roman" w:cs="Times New Roman"/>
                <w:szCs w:val="21"/>
              </w:rPr>
              <w:t>China Time)</w:t>
            </w:r>
          </w:p>
        </w:tc>
        <w:tc>
          <w:tcPr>
            <w:tcW w:w="2000" w:type="pct"/>
            <w:gridSpan w:val="2"/>
            <w:tcBorders>
              <w:top w:val="single" w:sz="4" w:space="0" w:color="auto"/>
              <w:left w:val="single" w:sz="4" w:space="0" w:color="auto"/>
              <w:bottom w:val="single" w:sz="4" w:space="0" w:color="auto"/>
              <w:right w:val="single" w:sz="4" w:space="0" w:color="auto"/>
            </w:tcBorders>
          </w:tcPr>
          <w:p w14:paraId="6AC884CB" w14:textId="7EF8E81B" w:rsidR="00C33B50" w:rsidRDefault="00C33B50" w:rsidP="00C33B5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Regular </w:t>
            </w:r>
            <w:r w:rsidRPr="00C37BE9">
              <w:rPr>
                <w:rFonts w:ascii="Times New Roman" w:eastAsia="宋体" w:hAnsi="Times New Roman" w:cs="Times New Roman"/>
                <w:szCs w:val="21"/>
              </w:rPr>
              <w:t xml:space="preserve">Registration </w:t>
            </w:r>
            <w:r>
              <w:rPr>
                <w:rFonts w:ascii="Times New Roman" w:eastAsia="宋体" w:hAnsi="Times New Roman" w:cs="Times New Roman"/>
                <w:szCs w:val="21"/>
              </w:rPr>
              <w:t>Fee</w:t>
            </w:r>
          </w:p>
          <w:p w14:paraId="53DBC8A3" w14:textId="582C12F7" w:rsidR="00C33B50" w:rsidRPr="00C37BE9" w:rsidRDefault="003B0ED6" w:rsidP="00C33B5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r w:rsidR="00C33B50">
              <w:rPr>
                <w:rFonts w:ascii="Times New Roman" w:eastAsia="宋体" w:hAnsi="Times New Roman" w:cs="Times New Roman"/>
                <w:szCs w:val="21"/>
              </w:rPr>
              <w:t xml:space="preserve">By August </w:t>
            </w:r>
            <w:r w:rsidR="003B210E">
              <w:rPr>
                <w:rFonts w:ascii="Times New Roman" w:eastAsia="宋体" w:hAnsi="Times New Roman" w:cs="Times New Roman"/>
                <w:szCs w:val="21"/>
              </w:rPr>
              <w:t>1</w:t>
            </w:r>
            <w:r w:rsidR="00683BB7">
              <w:rPr>
                <w:rFonts w:ascii="Times New Roman" w:eastAsia="宋体" w:hAnsi="Times New Roman" w:cs="Times New Roman"/>
                <w:szCs w:val="21"/>
              </w:rPr>
              <w:t>0</w:t>
            </w:r>
            <w:r w:rsidR="00C33B50">
              <w:rPr>
                <w:rFonts w:ascii="Times New Roman" w:eastAsia="宋体" w:hAnsi="Times New Roman" w:cs="Times New Roman"/>
                <w:szCs w:val="21"/>
              </w:rPr>
              <w:t>, 2023</w:t>
            </w:r>
            <w:r>
              <w:rPr>
                <w:rFonts w:ascii="Times New Roman" w:eastAsia="宋体" w:hAnsi="Times New Roman" w:cs="Times New Roman"/>
                <w:szCs w:val="21"/>
              </w:rPr>
              <w:t>,</w:t>
            </w:r>
            <w:r w:rsidR="00C33B50" w:rsidRPr="00C37BE9">
              <w:rPr>
                <w:rFonts w:ascii="Times New Roman" w:eastAsia="宋体" w:hAnsi="Times New Roman" w:cs="Times New Roman"/>
                <w:szCs w:val="21"/>
              </w:rPr>
              <w:t>China Time)</w:t>
            </w:r>
          </w:p>
        </w:tc>
      </w:tr>
      <w:tr w:rsidR="00C33B50" w:rsidRPr="00C37BE9" w14:paraId="24E73424" w14:textId="31AD0708" w:rsidTr="00650BB2">
        <w:tc>
          <w:tcPr>
            <w:tcW w:w="1000" w:type="pct"/>
            <w:tcBorders>
              <w:top w:val="single" w:sz="4" w:space="0" w:color="auto"/>
              <w:left w:val="single" w:sz="4" w:space="0" w:color="auto"/>
              <w:bottom w:val="single" w:sz="4" w:space="0" w:color="auto"/>
              <w:right w:val="single" w:sz="4" w:space="0" w:color="auto"/>
            </w:tcBorders>
            <w:vAlign w:val="center"/>
            <w:hideMark/>
          </w:tcPr>
          <w:p w14:paraId="7888E920" w14:textId="3767C2C7" w:rsidR="00C33B50" w:rsidRPr="00C37BE9" w:rsidRDefault="00C33B50" w:rsidP="00C33B50">
            <w:pPr>
              <w:spacing w:line="360" w:lineRule="auto"/>
              <w:rPr>
                <w:rFonts w:ascii="Times New Roman" w:eastAsia="宋体" w:hAnsi="Times New Roman" w:cs="Times New Roman"/>
                <w:szCs w:val="21"/>
              </w:rPr>
            </w:pPr>
            <w:r w:rsidRPr="00C37BE9">
              <w:rPr>
                <w:rFonts w:ascii="Times New Roman" w:eastAsia="宋体" w:hAnsi="Times New Roman" w:cs="Times New Roman" w:hint="eastAsia"/>
                <w:szCs w:val="21"/>
              </w:rPr>
              <w:t>F</w:t>
            </w:r>
            <w:r w:rsidRPr="00C37BE9">
              <w:rPr>
                <w:rFonts w:ascii="Times New Roman" w:eastAsia="宋体" w:hAnsi="Times New Roman" w:cs="Times New Roman"/>
                <w:szCs w:val="21"/>
              </w:rPr>
              <w:t>ull-time student</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7647B9E" w14:textId="11B06435" w:rsidR="00C33B50" w:rsidRPr="00C37BE9" w:rsidRDefault="00C33B50" w:rsidP="00C33B50">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 xml:space="preserve">1500 </w:t>
            </w:r>
            <w:r w:rsidRPr="00C37BE9">
              <w:rPr>
                <w:rFonts w:ascii="Times New Roman" w:eastAsia="宋体" w:hAnsi="Times New Roman" w:cs="Times New Roman" w:hint="eastAsia"/>
                <w:szCs w:val="21"/>
              </w:rPr>
              <w:t>（</w:t>
            </w:r>
            <w:r w:rsidRPr="00C37BE9">
              <w:rPr>
                <w:rFonts w:ascii="Times New Roman" w:eastAsia="宋体" w:hAnsi="Times New Roman" w:cs="Times New Roman"/>
                <w:szCs w:val="21"/>
              </w:rPr>
              <w:t>RMB</w:t>
            </w:r>
            <w:r w:rsidRPr="00C37BE9">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tcPr>
          <w:p w14:paraId="52C5AC02" w14:textId="204593BE" w:rsidR="00C33B50" w:rsidRPr="00C37BE9" w:rsidRDefault="00C33B50" w:rsidP="00C33B50">
            <w:pPr>
              <w:spacing w:line="360" w:lineRule="auto"/>
              <w:rPr>
                <w:rFonts w:ascii="Times New Roman" w:eastAsia="宋体" w:hAnsi="Times New Roman" w:cs="Times New Roman"/>
                <w:szCs w:val="21"/>
              </w:rPr>
            </w:pPr>
            <w:r w:rsidRPr="00C37BE9">
              <w:rPr>
                <w:rFonts w:ascii="Times New Roman" w:eastAsia="宋体" w:hAnsi="Times New Roman" w:cs="Times New Roman" w:hint="eastAsia"/>
                <w:szCs w:val="21"/>
              </w:rPr>
              <w:t>2</w:t>
            </w:r>
            <w:r w:rsidRPr="00C37BE9">
              <w:rPr>
                <w:rFonts w:ascii="Times New Roman" w:eastAsia="宋体" w:hAnsi="Times New Roman" w:cs="Times New Roman"/>
                <w:szCs w:val="21"/>
              </w:rPr>
              <w:t>60</w:t>
            </w:r>
            <w:r w:rsidRPr="00C37BE9">
              <w:rPr>
                <w:rFonts w:ascii="Times New Roman" w:eastAsia="宋体" w:hAnsi="Times New Roman" w:cs="Times New Roman" w:hint="eastAsia"/>
                <w:szCs w:val="21"/>
              </w:rPr>
              <w:t>（</w:t>
            </w:r>
            <w:r w:rsidRPr="00C37BE9">
              <w:rPr>
                <w:rFonts w:ascii="Times New Roman" w:eastAsia="宋体" w:hAnsi="Times New Roman" w:cs="Times New Roman" w:hint="eastAsia"/>
                <w:szCs w:val="21"/>
              </w:rPr>
              <w:t>U</w:t>
            </w:r>
            <w:r w:rsidRPr="00C37BE9">
              <w:rPr>
                <w:rFonts w:ascii="Times New Roman" w:eastAsia="宋体" w:hAnsi="Times New Roman" w:cs="Times New Roman"/>
                <w:szCs w:val="21"/>
              </w:rPr>
              <w:t>SD</w:t>
            </w:r>
            <w:r w:rsidRPr="00C37BE9">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vAlign w:val="center"/>
          </w:tcPr>
          <w:p w14:paraId="454234F3" w14:textId="79CC019F" w:rsidR="00C33B50" w:rsidRPr="00C37BE9" w:rsidRDefault="00C33B50" w:rsidP="00C33B50">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1</w:t>
            </w:r>
            <w:r>
              <w:rPr>
                <w:rFonts w:ascii="Times New Roman" w:eastAsia="宋体" w:hAnsi="Times New Roman" w:cs="Times New Roman"/>
                <w:szCs w:val="21"/>
              </w:rPr>
              <w:t>8</w:t>
            </w:r>
            <w:r w:rsidRPr="00C37BE9">
              <w:rPr>
                <w:rFonts w:ascii="Times New Roman" w:eastAsia="宋体" w:hAnsi="Times New Roman" w:cs="Times New Roman"/>
                <w:szCs w:val="21"/>
              </w:rPr>
              <w:t xml:space="preserve">00 </w:t>
            </w:r>
            <w:r w:rsidRPr="00C37BE9">
              <w:rPr>
                <w:rFonts w:ascii="Times New Roman" w:eastAsia="宋体" w:hAnsi="Times New Roman" w:cs="Times New Roman" w:hint="eastAsia"/>
                <w:szCs w:val="21"/>
              </w:rPr>
              <w:t>（</w:t>
            </w:r>
            <w:r w:rsidRPr="00C37BE9">
              <w:rPr>
                <w:rFonts w:ascii="Times New Roman" w:eastAsia="宋体" w:hAnsi="Times New Roman" w:cs="Times New Roman"/>
                <w:szCs w:val="21"/>
              </w:rPr>
              <w:t>RMB</w:t>
            </w:r>
            <w:r w:rsidRPr="00C37BE9">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tcPr>
          <w:p w14:paraId="55F3945F" w14:textId="4C7B05A0" w:rsidR="00C33B50" w:rsidRPr="00C37BE9" w:rsidRDefault="00C33B50" w:rsidP="00C33B50">
            <w:pPr>
              <w:spacing w:line="360" w:lineRule="auto"/>
              <w:rPr>
                <w:rFonts w:ascii="Times New Roman" w:eastAsia="宋体" w:hAnsi="Times New Roman" w:cs="Times New Roman"/>
                <w:szCs w:val="21"/>
              </w:rPr>
            </w:pPr>
            <w:r>
              <w:rPr>
                <w:rFonts w:ascii="Times New Roman" w:eastAsia="宋体" w:hAnsi="Times New Roman" w:cs="Times New Roman"/>
                <w:szCs w:val="21"/>
              </w:rPr>
              <w:t>300</w:t>
            </w:r>
            <w:r w:rsidRPr="00C37BE9">
              <w:rPr>
                <w:rFonts w:ascii="Times New Roman" w:eastAsia="宋体" w:hAnsi="Times New Roman" w:cs="Times New Roman" w:hint="eastAsia"/>
                <w:szCs w:val="21"/>
              </w:rPr>
              <w:t>（</w:t>
            </w:r>
            <w:r w:rsidRPr="00C37BE9">
              <w:rPr>
                <w:rFonts w:ascii="Times New Roman" w:eastAsia="宋体" w:hAnsi="Times New Roman" w:cs="Times New Roman" w:hint="eastAsia"/>
                <w:szCs w:val="21"/>
              </w:rPr>
              <w:t>U</w:t>
            </w:r>
            <w:r w:rsidRPr="00C37BE9">
              <w:rPr>
                <w:rFonts w:ascii="Times New Roman" w:eastAsia="宋体" w:hAnsi="Times New Roman" w:cs="Times New Roman"/>
                <w:szCs w:val="21"/>
              </w:rPr>
              <w:t>SD</w:t>
            </w:r>
            <w:r w:rsidRPr="00C37BE9">
              <w:rPr>
                <w:rFonts w:ascii="Times New Roman" w:eastAsia="宋体" w:hAnsi="Times New Roman" w:cs="Times New Roman" w:hint="eastAsia"/>
                <w:szCs w:val="21"/>
              </w:rPr>
              <w:t>）</w:t>
            </w:r>
          </w:p>
        </w:tc>
      </w:tr>
      <w:tr w:rsidR="00C33B50" w:rsidRPr="00C37BE9" w14:paraId="64FF2D1D" w14:textId="7C8FF1E0" w:rsidTr="00650BB2">
        <w:tc>
          <w:tcPr>
            <w:tcW w:w="1000" w:type="pct"/>
            <w:tcBorders>
              <w:top w:val="single" w:sz="4" w:space="0" w:color="auto"/>
              <w:left w:val="single" w:sz="4" w:space="0" w:color="auto"/>
              <w:bottom w:val="single" w:sz="4" w:space="0" w:color="auto"/>
              <w:right w:val="single" w:sz="4" w:space="0" w:color="auto"/>
            </w:tcBorders>
            <w:vAlign w:val="center"/>
            <w:hideMark/>
          </w:tcPr>
          <w:p w14:paraId="54C81774" w14:textId="1AB860A1" w:rsidR="00C33B50" w:rsidRPr="00C37BE9" w:rsidRDefault="00C33B50" w:rsidP="00C33B50">
            <w:pPr>
              <w:spacing w:line="360" w:lineRule="auto"/>
              <w:rPr>
                <w:rFonts w:ascii="Times New Roman" w:eastAsia="宋体" w:hAnsi="Times New Roman" w:cs="Times New Roman"/>
                <w:szCs w:val="21"/>
              </w:rPr>
            </w:pPr>
            <w:r w:rsidRPr="00C37BE9">
              <w:rPr>
                <w:rFonts w:ascii="Times New Roman" w:eastAsia="宋体" w:hAnsi="Times New Roman" w:cs="Times New Roman" w:hint="eastAsia"/>
                <w:szCs w:val="21"/>
              </w:rPr>
              <w:t>O</w:t>
            </w:r>
            <w:r w:rsidRPr="00C37BE9">
              <w:rPr>
                <w:rFonts w:ascii="Times New Roman" w:eastAsia="宋体" w:hAnsi="Times New Roman" w:cs="Times New Roman"/>
                <w:szCs w:val="21"/>
              </w:rPr>
              <w:t>ther participant</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B3896D5" w14:textId="032D3F5D" w:rsidR="00C33B50" w:rsidRPr="00C37BE9" w:rsidRDefault="00C33B50" w:rsidP="00C33B50">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 xml:space="preserve">2000 </w:t>
            </w:r>
            <w:r w:rsidRPr="00C37BE9">
              <w:rPr>
                <w:rFonts w:ascii="Times New Roman" w:eastAsia="宋体" w:hAnsi="Times New Roman" w:cs="Times New Roman" w:hint="eastAsia"/>
                <w:szCs w:val="21"/>
              </w:rPr>
              <w:t>（</w:t>
            </w:r>
            <w:r w:rsidRPr="00C37BE9">
              <w:rPr>
                <w:rFonts w:ascii="Times New Roman" w:eastAsia="宋体" w:hAnsi="Times New Roman" w:cs="Times New Roman" w:hint="eastAsia"/>
                <w:szCs w:val="21"/>
              </w:rPr>
              <w:t>R</w:t>
            </w:r>
            <w:r w:rsidRPr="00C37BE9">
              <w:rPr>
                <w:rFonts w:ascii="Times New Roman" w:eastAsia="宋体" w:hAnsi="Times New Roman" w:cs="Times New Roman"/>
                <w:szCs w:val="21"/>
              </w:rPr>
              <w:t>MB</w:t>
            </w:r>
            <w:r w:rsidRPr="00C37BE9">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tcPr>
          <w:p w14:paraId="232AD869" w14:textId="493E2239" w:rsidR="00C33B50" w:rsidRPr="00C37BE9" w:rsidRDefault="00C33B50" w:rsidP="00C33B50">
            <w:pPr>
              <w:spacing w:line="360" w:lineRule="auto"/>
              <w:rPr>
                <w:rFonts w:ascii="Times New Roman" w:eastAsia="宋体" w:hAnsi="Times New Roman" w:cs="Times New Roman"/>
                <w:szCs w:val="21"/>
              </w:rPr>
            </w:pPr>
            <w:r w:rsidRPr="00C37BE9">
              <w:rPr>
                <w:rFonts w:ascii="Times New Roman" w:eastAsia="宋体" w:hAnsi="Times New Roman" w:cs="Times New Roman" w:hint="eastAsia"/>
                <w:szCs w:val="21"/>
              </w:rPr>
              <w:t>3</w:t>
            </w:r>
            <w:r w:rsidRPr="00C37BE9">
              <w:rPr>
                <w:rFonts w:ascii="Times New Roman" w:eastAsia="宋体" w:hAnsi="Times New Roman" w:cs="Times New Roman"/>
                <w:szCs w:val="21"/>
              </w:rPr>
              <w:t>00</w:t>
            </w:r>
            <w:r w:rsidRPr="00C37BE9">
              <w:rPr>
                <w:rFonts w:ascii="Times New Roman" w:eastAsia="宋体" w:hAnsi="Times New Roman" w:cs="Times New Roman" w:hint="eastAsia"/>
                <w:szCs w:val="21"/>
              </w:rPr>
              <w:t>（</w:t>
            </w:r>
            <w:r w:rsidRPr="00C37BE9">
              <w:rPr>
                <w:rFonts w:ascii="Times New Roman" w:eastAsia="宋体" w:hAnsi="Times New Roman" w:cs="Times New Roman" w:hint="eastAsia"/>
                <w:szCs w:val="21"/>
              </w:rPr>
              <w:t>U</w:t>
            </w:r>
            <w:r w:rsidRPr="00C37BE9">
              <w:rPr>
                <w:rFonts w:ascii="Times New Roman" w:eastAsia="宋体" w:hAnsi="Times New Roman" w:cs="Times New Roman"/>
                <w:szCs w:val="21"/>
              </w:rPr>
              <w:t>SD</w:t>
            </w:r>
            <w:r w:rsidRPr="00C37BE9">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vAlign w:val="center"/>
          </w:tcPr>
          <w:p w14:paraId="5AC6C90D" w14:textId="371CF926" w:rsidR="00C33B50" w:rsidRPr="00C37BE9" w:rsidRDefault="00C33B50" w:rsidP="00C33B50">
            <w:pPr>
              <w:spacing w:line="360" w:lineRule="auto"/>
              <w:rPr>
                <w:rFonts w:ascii="Times New Roman" w:eastAsia="宋体" w:hAnsi="Times New Roman" w:cs="Times New Roman"/>
                <w:szCs w:val="21"/>
              </w:rPr>
            </w:pPr>
            <w:r w:rsidRPr="00C37BE9">
              <w:rPr>
                <w:rFonts w:ascii="Times New Roman" w:eastAsia="宋体" w:hAnsi="Times New Roman" w:cs="Times New Roman"/>
                <w:szCs w:val="21"/>
              </w:rPr>
              <w:t>2</w:t>
            </w:r>
            <w:r>
              <w:rPr>
                <w:rFonts w:ascii="Times New Roman" w:eastAsia="宋体" w:hAnsi="Times New Roman" w:cs="Times New Roman"/>
                <w:szCs w:val="21"/>
              </w:rPr>
              <w:t>5</w:t>
            </w:r>
            <w:r w:rsidRPr="00C37BE9">
              <w:rPr>
                <w:rFonts w:ascii="Times New Roman" w:eastAsia="宋体" w:hAnsi="Times New Roman" w:cs="Times New Roman"/>
                <w:szCs w:val="21"/>
              </w:rPr>
              <w:t xml:space="preserve">00 </w:t>
            </w:r>
            <w:r w:rsidRPr="00C37BE9">
              <w:rPr>
                <w:rFonts w:ascii="Times New Roman" w:eastAsia="宋体" w:hAnsi="Times New Roman" w:cs="Times New Roman" w:hint="eastAsia"/>
                <w:szCs w:val="21"/>
              </w:rPr>
              <w:t>（</w:t>
            </w:r>
            <w:r w:rsidRPr="00C37BE9">
              <w:rPr>
                <w:rFonts w:ascii="Times New Roman" w:eastAsia="宋体" w:hAnsi="Times New Roman" w:cs="Times New Roman" w:hint="eastAsia"/>
                <w:szCs w:val="21"/>
              </w:rPr>
              <w:t>R</w:t>
            </w:r>
            <w:r w:rsidRPr="00C37BE9">
              <w:rPr>
                <w:rFonts w:ascii="Times New Roman" w:eastAsia="宋体" w:hAnsi="Times New Roman" w:cs="Times New Roman"/>
                <w:szCs w:val="21"/>
              </w:rPr>
              <w:t>MB</w:t>
            </w:r>
            <w:r w:rsidRPr="00C37BE9">
              <w:rPr>
                <w:rFonts w:ascii="Times New Roman" w:eastAsia="宋体" w:hAnsi="Times New Roman" w:cs="Times New Roman" w:hint="eastAsia"/>
                <w:szCs w:val="21"/>
              </w:rPr>
              <w:t>）</w:t>
            </w:r>
          </w:p>
        </w:tc>
        <w:tc>
          <w:tcPr>
            <w:tcW w:w="1000" w:type="pct"/>
            <w:tcBorders>
              <w:top w:val="single" w:sz="4" w:space="0" w:color="auto"/>
              <w:left w:val="single" w:sz="4" w:space="0" w:color="auto"/>
              <w:bottom w:val="single" w:sz="4" w:space="0" w:color="auto"/>
              <w:right w:val="single" w:sz="4" w:space="0" w:color="auto"/>
            </w:tcBorders>
          </w:tcPr>
          <w:p w14:paraId="393F17C2" w14:textId="210D37A5" w:rsidR="00C33B50" w:rsidRPr="00C37BE9" w:rsidRDefault="00C33B50" w:rsidP="00C33B50">
            <w:pPr>
              <w:spacing w:line="360" w:lineRule="auto"/>
              <w:rPr>
                <w:rFonts w:ascii="Times New Roman" w:eastAsia="宋体" w:hAnsi="Times New Roman" w:cs="Times New Roman"/>
                <w:szCs w:val="21"/>
              </w:rPr>
            </w:pPr>
            <w:r>
              <w:rPr>
                <w:rFonts w:ascii="Times New Roman" w:eastAsia="宋体" w:hAnsi="Times New Roman" w:cs="Times New Roman"/>
                <w:szCs w:val="21"/>
              </w:rPr>
              <w:t>4</w:t>
            </w:r>
            <w:r w:rsidRPr="00C37BE9">
              <w:rPr>
                <w:rFonts w:ascii="Times New Roman" w:eastAsia="宋体" w:hAnsi="Times New Roman" w:cs="Times New Roman"/>
                <w:szCs w:val="21"/>
              </w:rPr>
              <w:t>00</w:t>
            </w:r>
            <w:r w:rsidRPr="00C37BE9">
              <w:rPr>
                <w:rFonts w:ascii="Times New Roman" w:eastAsia="宋体" w:hAnsi="Times New Roman" w:cs="Times New Roman" w:hint="eastAsia"/>
                <w:szCs w:val="21"/>
              </w:rPr>
              <w:t>（</w:t>
            </w:r>
            <w:r w:rsidRPr="00C37BE9">
              <w:rPr>
                <w:rFonts w:ascii="Times New Roman" w:eastAsia="宋体" w:hAnsi="Times New Roman" w:cs="Times New Roman" w:hint="eastAsia"/>
                <w:szCs w:val="21"/>
              </w:rPr>
              <w:t>U</w:t>
            </w:r>
            <w:r w:rsidRPr="00C37BE9">
              <w:rPr>
                <w:rFonts w:ascii="Times New Roman" w:eastAsia="宋体" w:hAnsi="Times New Roman" w:cs="Times New Roman"/>
                <w:szCs w:val="21"/>
              </w:rPr>
              <w:t>SD</w:t>
            </w:r>
            <w:r w:rsidRPr="00C37BE9">
              <w:rPr>
                <w:rFonts w:ascii="Times New Roman" w:eastAsia="宋体" w:hAnsi="Times New Roman" w:cs="Times New Roman" w:hint="eastAsia"/>
                <w:szCs w:val="21"/>
              </w:rPr>
              <w:t>）</w:t>
            </w:r>
          </w:p>
        </w:tc>
      </w:tr>
    </w:tbl>
    <w:p w14:paraId="7D79D1FB" w14:textId="77777777" w:rsidR="005879A4" w:rsidRPr="00C37BE9" w:rsidRDefault="005879A4" w:rsidP="007A42F4">
      <w:pPr>
        <w:rPr>
          <w:rFonts w:ascii="宋体" w:eastAsia="宋体" w:hAnsi="宋体"/>
        </w:rPr>
      </w:pPr>
    </w:p>
    <w:p w14:paraId="44EA9473" w14:textId="789850C8" w:rsidR="00620DB6" w:rsidRPr="00B710E2" w:rsidRDefault="00AB0E64" w:rsidP="00AB0E64">
      <w:pPr>
        <w:spacing w:line="360" w:lineRule="auto"/>
        <w:rPr>
          <w:rFonts w:ascii="Times New Roman" w:eastAsia="宋体" w:hAnsi="Times New Roman" w:cs="Times New Roman"/>
        </w:rPr>
      </w:pPr>
      <w:r w:rsidRPr="00B710E2">
        <w:rPr>
          <w:rFonts w:ascii="Times New Roman" w:eastAsia="宋体" w:hAnsi="Times New Roman" w:cs="Times New Roman"/>
        </w:rPr>
        <w:t>W</w:t>
      </w:r>
      <w:r w:rsidRPr="00B710E2">
        <w:rPr>
          <w:rFonts w:ascii="Times New Roman" w:eastAsia="宋体" w:hAnsi="Times New Roman" w:cs="Times New Roman"/>
          <w:szCs w:val="21"/>
        </w:rPr>
        <w:t>hen registering, please complete the registration form</w:t>
      </w:r>
      <w:r w:rsidR="00EA346A" w:rsidRPr="00EA346A">
        <w:rPr>
          <w:rFonts w:ascii="Times New Roman" w:eastAsia="宋体" w:hAnsi="Times New Roman" w:cs="Times New Roman"/>
          <w:color w:val="000000" w:themeColor="text1"/>
          <w:szCs w:val="21"/>
        </w:rPr>
        <w:t xml:space="preserve"> (see A</w:t>
      </w:r>
      <w:r w:rsidR="009A1C92">
        <w:rPr>
          <w:rFonts w:ascii="Times New Roman" w:hAnsi="Times New Roman" w:cs="Times New Roman"/>
          <w:color w:val="000000" w:themeColor="text1"/>
          <w:shd w:val="clear" w:color="auto" w:fill="FFFFFF"/>
        </w:rPr>
        <w:t>ttachment</w:t>
      </w:r>
      <w:r w:rsidR="00EA346A" w:rsidRPr="00EA346A">
        <w:rPr>
          <w:rFonts w:ascii="Times New Roman" w:hAnsi="Times New Roman" w:cs="Times New Roman"/>
          <w:color w:val="000000" w:themeColor="text1"/>
          <w:shd w:val="clear" w:color="auto" w:fill="FFFFFF"/>
        </w:rPr>
        <w:t xml:space="preserve"> </w:t>
      </w:r>
      <w:r w:rsidR="009A1C92">
        <w:rPr>
          <w:rFonts w:ascii="Times New Roman" w:hAnsi="Times New Roman" w:cs="Times New Roman"/>
          <w:color w:val="000000" w:themeColor="text1"/>
          <w:shd w:val="clear" w:color="auto" w:fill="FFFFFF"/>
        </w:rPr>
        <w:t>3</w:t>
      </w:r>
      <w:r w:rsidR="00EA346A" w:rsidRPr="00EA346A">
        <w:rPr>
          <w:rFonts w:ascii="Times New Roman" w:hAnsi="Times New Roman" w:cs="Times New Roman"/>
          <w:color w:val="000000" w:themeColor="text1"/>
          <w:shd w:val="clear" w:color="auto" w:fill="FFFFFF"/>
        </w:rPr>
        <w:t>)</w:t>
      </w:r>
      <w:r w:rsidRPr="00B710E2">
        <w:rPr>
          <w:rFonts w:ascii="Times New Roman" w:eastAsia="宋体" w:hAnsi="Times New Roman" w:cs="Times New Roman"/>
          <w:szCs w:val="21"/>
        </w:rPr>
        <w:t xml:space="preserve"> and send it to the conference organizing committee</w:t>
      </w:r>
      <w:r w:rsidR="00E95180">
        <w:rPr>
          <w:rFonts w:ascii="Times New Roman" w:eastAsia="宋体" w:hAnsi="Times New Roman" w:cs="Times New Roman"/>
          <w:szCs w:val="21"/>
        </w:rPr>
        <w:t xml:space="preserve">, Dr. Ruikai Sam ZHOU, </w:t>
      </w:r>
      <w:r w:rsidRPr="00B710E2">
        <w:rPr>
          <w:rFonts w:ascii="Times New Roman" w:eastAsia="宋体" w:hAnsi="Times New Roman" w:cs="Times New Roman"/>
          <w:szCs w:val="21"/>
        </w:rPr>
        <w:t>email:</w:t>
      </w:r>
      <w:r w:rsidR="007A42F4" w:rsidRPr="00B710E2">
        <w:rPr>
          <w:rFonts w:ascii="Times New Roman" w:eastAsia="宋体" w:hAnsi="Times New Roman" w:cs="Times New Roman"/>
        </w:rPr>
        <w:t xml:space="preserve"> </w:t>
      </w:r>
      <w:r w:rsidR="009735BE" w:rsidRPr="00B710E2">
        <w:rPr>
          <w:rFonts w:ascii="Times New Roman" w:eastAsia="宋体" w:hAnsi="Times New Roman" w:cs="Times New Roman"/>
          <w:szCs w:val="21"/>
        </w:rPr>
        <w:t>apma</w:t>
      </w:r>
      <w:r w:rsidR="009444C2" w:rsidRPr="00B710E2">
        <w:rPr>
          <w:rFonts w:ascii="Times New Roman" w:eastAsia="宋体" w:hAnsi="Times New Roman" w:cs="Times New Roman"/>
          <w:szCs w:val="21"/>
        </w:rPr>
        <w:t>paper</w:t>
      </w:r>
      <w:r w:rsidR="009735BE" w:rsidRPr="00B710E2">
        <w:rPr>
          <w:rFonts w:ascii="Times New Roman" w:eastAsia="宋体" w:hAnsi="Times New Roman" w:cs="Times New Roman"/>
        </w:rPr>
        <w:t>@foxmail.com</w:t>
      </w:r>
    </w:p>
    <w:p w14:paraId="5484C435" w14:textId="11D2DA53" w:rsidR="00B67456" w:rsidRPr="00C37BE9" w:rsidRDefault="00C659DC" w:rsidP="00B67456">
      <w:pPr>
        <w:pStyle w:val="2"/>
        <w:jc w:val="center"/>
      </w:pPr>
      <w:r>
        <w:lastRenderedPageBreak/>
        <w:t>5</w:t>
      </w:r>
      <w:r w:rsidR="00B67456" w:rsidRPr="00C37BE9">
        <w:t xml:space="preserve">. </w:t>
      </w:r>
      <w:r w:rsidR="007F6313">
        <w:t>Hotel Reserv</w:t>
      </w:r>
      <w:r w:rsidR="007F6313">
        <w:rPr>
          <w:rFonts w:hint="eastAsia"/>
        </w:rPr>
        <w:t>ations</w:t>
      </w:r>
      <w:r w:rsidR="007F6313">
        <w:t xml:space="preserve"> and </w:t>
      </w:r>
      <w:r w:rsidR="00B67456" w:rsidRPr="00C37BE9">
        <w:t xml:space="preserve">Conference </w:t>
      </w:r>
      <w:r w:rsidR="00B67456">
        <w:rPr>
          <w:rFonts w:hint="eastAsia"/>
        </w:rPr>
        <w:t>C</w:t>
      </w:r>
      <w:r w:rsidR="00B67456">
        <w:t>ontact</w:t>
      </w:r>
    </w:p>
    <w:p w14:paraId="3C550B8A" w14:textId="1C580F43" w:rsidR="00C659DC" w:rsidRDefault="00C659DC" w:rsidP="00B710E2">
      <w:pPr>
        <w:spacing w:line="360" w:lineRule="auto"/>
        <w:rPr>
          <w:rFonts w:ascii="Times New Roman" w:eastAsia="宋体" w:hAnsi="Times New Roman" w:cs="Times New Roman"/>
          <w:szCs w:val="21"/>
        </w:rPr>
      </w:pPr>
      <w:r w:rsidRPr="00C659DC">
        <w:rPr>
          <w:rFonts w:ascii="Times New Roman" w:eastAsia="宋体" w:hAnsi="Times New Roman" w:cs="Times New Roman"/>
          <w:szCs w:val="21"/>
        </w:rPr>
        <w:t>Hotel Accommodation Reservations:</w:t>
      </w:r>
    </w:p>
    <w:p w14:paraId="773BA982" w14:textId="2172AA2F" w:rsidR="00C659DC" w:rsidRDefault="00C659DC" w:rsidP="00B710E2">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 xml:space="preserve">. </w:t>
      </w:r>
      <w:r w:rsidR="0086715C" w:rsidRPr="0086715C">
        <w:rPr>
          <w:rFonts w:ascii="Times New Roman" w:eastAsia="宋体" w:hAnsi="Times New Roman" w:cs="Times New Roman"/>
          <w:szCs w:val="21"/>
        </w:rPr>
        <w:t>Sun Yat-sen University Kaifeng Hotel</w:t>
      </w:r>
      <w:r w:rsidRPr="00C659DC">
        <w:rPr>
          <w:rFonts w:ascii="Times New Roman" w:eastAsia="宋体" w:hAnsi="Times New Roman" w:cs="Times New Roman"/>
          <w:szCs w:val="21"/>
        </w:rPr>
        <w:t xml:space="preserve"> (</w:t>
      </w:r>
      <w:r w:rsidR="0086715C" w:rsidRPr="0086715C">
        <w:rPr>
          <w:rFonts w:ascii="Times New Roman" w:eastAsia="宋体" w:hAnsi="Times New Roman" w:cs="Times New Roman"/>
          <w:szCs w:val="21"/>
        </w:rPr>
        <w:t>Guangzhou Zhongda Kaifeng Xueren Guan</w:t>
      </w:r>
      <w:r w:rsidRPr="00C659DC">
        <w:rPr>
          <w:rFonts w:ascii="Times New Roman" w:eastAsia="宋体" w:hAnsi="Times New Roman" w:cs="Times New Roman"/>
          <w:szCs w:val="21"/>
        </w:rPr>
        <w:t xml:space="preserve">), Reservation phone number: 86-20-89222888, Address: </w:t>
      </w:r>
      <w:r w:rsidR="009172F9" w:rsidRPr="009172F9">
        <w:rPr>
          <w:rFonts w:ascii="Times New Roman" w:eastAsia="宋体" w:hAnsi="Times New Roman" w:cs="Times New Roman"/>
          <w:szCs w:val="21"/>
        </w:rPr>
        <w:t>No. 588 East Binjiang Road, Haizhu District, Guangzhou</w:t>
      </w:r>
      <w:r w:rsidR="00B85A9E">
        <w:rPr>
          <w:rFonts w:ascii="Times New Roman" w:eastAsia="宋体" w:hAnsi="Times New Roman" w:cs="Times New Roman"/>
          <w:szCs w:val="21"/>
        </w:rPr>
        <w:t xml:space="preserve"> (inside</w:t>
      </w:r>
      <w:r w:rsidR="00852A4A">
        <w:rPr>
          <w:rFonts w:ascii="Times New Roman" w:eastAsia="宋体" w:hAnsi="Times New Roman" w:cs="Times New Roman"/>
          <w:szCs w:val="21"/>
        </w:rPr>
        <w:t xml:space="preserve"> university</w:t>
      </w:r>
      <w:r w:rsidR="00B85A9E">
        <w:rPr>
          <w:rFonts w:ascii="Times New Roman" w:eastAsia="宋体" w:hAnsi="Times New Roman" w:cs="Times New Roman"/>
          <w:szCs w:val="21"/>
        </w:rPr>
        <w:t xml:space="preserve"> campus)</w:t>
      </w:r>
      <w:r w:rsidRPr="00C659DC">
        <w:rPr>
          <w:rFonts w:ascii="Times New Roman" w:eastAsia="宋体" w:hAnsi="Times New Roman" w:cs="Times New Roman"/>
          <w:szCs w:val="21"/>
        </w:rPr>
        <w:t>;</w:t>
      </w:r>
    </w:p>
    <w:p w14:paraId="794E3CF3" w14:textId="2087A8AD" w:rsidR="00C659DC" w:rsidRPr="00C659DC" w:rsidRDefault="00C659DC" w:rsidP="00B710E2">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sidR="0086715C" w:rsidRPr="0086715C">
        <w:rPr>
          <w:rFonts w:ascii="Times New Roman" w:eastAsia="宋体" w:hAnsi="Times New Roman" w:cs="Times New Roman"/>
          <w:szCs w:val="21"/>
        </w:rPr>
        <w:t>New Pearl River Hotel</w:t>
      </w:r>
      <w:r w:rsidRPr="00C659DC">
        <w:rPr>
          <w:rFonts w:ascii="Times New Roman" w:eastAsia="宋体" w:hAnsi="Times New Roman" w:cs="Times New Roman"/>
          <w:szCs w:val="21"/>
        </w:rPr>
        <w:t>, Reservation phone number: 86-20-34255335, Address: No. 795</w:t>
      </w:r>
      <w:r w:rsidR="00B85A9E" w:rsidRPr="00B85A9E">
        <w:rPr>
          <w:rFonts w:ascii="Times New Roman" w:eastAsia="宋体" w:hAnsi="Times New Roman" w:cs="Times New Roman"/>
          <w:szCs w:val="21"/>
        </w:rPr>
        <w:t xml:space="preserve"> </w:t>
      </w:r>
      <w:r w:rsidR="00B85A9E" w:rsidRPr="009172F9">
        <w:rPr>
          <w:rFonts w:ascii="Times New Roman" w:eastAsia="宋体" w:hAnsi="Times New Roman" w:cs="Times New Roman"/>
          <w:szCs w:val="21"/>
        </w:rPr>
        <w:t>East Binjiang Road, Haizhu District, Guangzhou</w:t>
      </w:r>
      <w:r w:rsidRPr="00C659DC">
        <w:rPr>
          <w:rFonts w:ascii="Times New Roman" w:eastAsia="宋体" w:hAnsi="Times New Roman" w:cs="Times New Roman"/>
          <w:szCs w:val="21"/>
        </w:rPr>
        <w:t xml:space="preserve"> (about a 12-minute walk from the conference venue at the School of</w:t>
      </w:r>
      <w:r w:rsidR="00C52D1D">
        <w:rPr>
          <w:rFonts w:ascii="Times New Roman" w:eastAsia="宋体" w:hAnsi="Times New Roman" w:cs="Times New Roman"/>
          <w:szCs w:val="21"/>
        </w:rPr>
        <w:t xml:space="preserve"> Business</w:t>
      </w:r>
      <w:r w:rsidRPr="00C659DC">
        <w:rPr>
          <w:rFonts w:ascii="Times New Roman" w:eastAsia="宋体" w:hAnsi="Times New Roman" w:cs="Times New Roman"/>
          <w:szCs w:val="21"/>
        </w:rPr>
        <w:t>, Sun Yat-sen University).</w:t>
      </w:r>
    </w:p>
    <w:p w14:paraId="7C24615B" w14:textId="1AB7DF11" w:rsidR="00C52D1D" w:rsidRDefault="00C52D1D" w:rsidP="00B710E2">
      <w:pPr>
        <w:spacing w:line="360" w:lineRule="auto"/>
        <w:rPr>
          <w:rFonts w:ascii="Times New Roman" w:eastAsia="宋体" w:hAnsi="Times New Roman" w:cs="Times New Roman"/>
          <w:szCs w:val="21"/>
        </w:rPr>
      </w:pPr>
    </w:p>
    <w:p w14:paraId="1AF53E29" w14:textId="1FFFD2F0" w:rsidR="00C52D1D" w:rsidRDefault="00C52D1D" w:rsidP="00B710E2">
      <w:pPr>
        <w:spacing w:line="360" w:lineRule="auto"/>
        <w:rPr>
          <w:rFonts w:ascii="Times New Roman" w:eastAsia="宋体" w:hAnsi="Times New Roman" w:cs="Times New Roman"/>
          <w:szCs w:val="21"/>
        </w:rPr>
      </w:pPr>
      <w:r w:rsidRPr="00C52D1D">
        <w:rPr>
          <w:rFonts w:ascii="Times New Roman" w:eastAsia="宋体" w:hAnsi="Times New Roman" w:cs="Times New Roman"/>
          <w:szCs w:val="21"/>
        </w:rPr>
        <w:t>If you have any inquiries regarding the APMA2023 Annual Conference, please consult the staff of the conference organizing committee:</w:t>
      </w:r>
    </w:p>
    <w:p w14:paraId="53779D30" w14:textId="7E86F418" w:rsidR="00C52D1D" w:rsidRDefault="00C52D1D" w:rsidP="009A1C92">
      <w:pPr>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M</w:t>
      </w:r>
      <w:r>
        <w:rPr>
          <w:rFonts w:ascii="Times New Roman" w:eastAsia="宋体" w:hAnsi="Times New Roman" w:cs="Times New Roman"/>
          <w:szCs w:val="21"/>
        </w:rPr>
        <w:t>s. Yangya X</w:t>
      </w:r>
      <w:r w:rsidR="009A1C92">
        <w:rPr>
          <w:rFonts w:ascii="Times New Roman" w:eastAsia="宋体" w:hAnsi="Times New Roman" w:cs="Times New Roman"/>
          <w:szCs w:val="21"/>
        </w:rPr>
        <w:t>U</w:t>
      </w:r>
      <w:r>
        <w:rPr>
          <w:rFonts w:ascii="Times New Roman" w:eastAsia="宋体" w:hAnsi="Times New Roman" w:cs="Times New Roman"/>
          <w:szCs w:val="21"/>
        </w:rPr>
        <w:t xml:space="preserve"> (</w:t>
      </w:r>
      <w:r>
        <w:rPr>
          <w:rFonts w:ascii="Times New Roman" w:eastAsia="宋体" w:hAnsi="Times New Roman" w:cs="Times New Roman" w:hint="eastAsia"/>
          <w:szCs w:val="21"/>
        </w:rPr>
        <w:t>Sun</w:t>
      </w:r>
      <w:r>
        <w:rPr>
          <w:rFonts w:ascii="Times New Roman" w:eastAsia="宋体" w:hAnsi="Times New Roman" w:cs="Times New Roman"/>
          <w:szCs w:val="21"/>
        </w:rPr>
        <w:t xml:space="preserve"> Yat-sen University), Email: </w:t>
      </w:r>
      <w:r w:rsidR="009A1C92" w:rsidRPr="009A1C92">
        <w:rPr>
          <w:rFonts w:ascii="Times New Roman" w:eastAsia="宋体" w:hAnsi="Times New Roman" w:cs="Times New Roman"/>
          <w:szCs w:val="21"/>
        </w:rPr>
        <w:t>xuyy26@mail.sysu.edu.cn</w:t>
      </w:r>
      <w:r w:rsidR="009A1C92">
        <w:rPr>
          <w:rFonts w:ascii="Times New Roman" w:eastAsia="宋体" w:hAnsi="Times New Roman" w:cs="Times New Roman"/>
          <w:szCs w:val="21"/>
        </w:rPr>
        <w:t xml:space="preserve">, </w:t>
      </w:r>
      <w:r w:rsidR="009A1C92">
        <w:rPr>
          <w:rFonts w:ascii="Times New Roman" w:eastAsia="宋体" w:hAnsi="Times New Roman" w:cs="Times New Roman"/>
          <w:szCs w:val="21"/>
        </w:rPr>
        <w:br/>
        <w:t>Phone:</w:t>
      </w:r>
      <w:r w:rsidR="00B26495">
        <w:rPr>
          <w:rFonts w:ascii="Times New Roman" w:eastAsia="宋体" w:hAnsi="Times New Roman" w:cs="Times New Roman"/>
          <w:szCs w:val="21"/>
        </w:rPr>
        <w:t xml:space="preserve"> </w:t>
      </w:r>
      <w:r w:rsidR="009A1C92">
        <w:rPr>
          <w:rFonts w:ascii="Times New Roman" w:eastAsia="宋体" w:hAnsi="Times New Roman" w:cs="Times New Roman"/>
          <w:szCs w:val="21"/>
        </w:rPr>
        <w:t xml:space="preserve">(+86) </w:t>
      </w:r>
      <w:r w:rsidR="009A1C92" w:rsidRPr="00C52D1D">
        <w:rPr>
          <w:rFonts w:ascii="Times New Roman" w:eastAsia="宋体" w:hAnsi="Times New Roman" w:cs="Times New Roman"/>
          <w:szCs w:val="21"/>
        </w:rPr>
        <w:t>020-84113636</w:t>
      </w:r>
    </w:p>
    <w:p w14:paraId="71AC65F6" w14:textId="79D77E08" w:rsidR="009A1C92" w:rsidRDefault="009A1C92" w:rsidP="00B710E2">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D</w:t>
      </w:r>
      <w:r>
        <w:rPr>
          <w:rFonts w:ascii="Times New Roman" w:eastAsia="宋体" w:hAnsi="Times New Roman" w:cs="Times New Roman"/>
          <w:szCs w:val="21"/>
        </w:rPr>
        <w:t>r. Ruikai Sam ZHOU (</w:t>
      </w:r>
      <w:r>
        <w:rPr>
          <w:rFonts w:ascii="Times New Roman" w:eastAsia="宋体" w:hAnsi="Times New Roman" w:cs="Times New Roman" w:hint="eastAsia"/>
          <w:szCs w:val="21"/>
        </w:rPr>
        <w:t>Sun</w:t>
      </w:r>
      <w:r>
        <w:rPr>
          <w:rFonts w:ascii="Times New Roman" w:eastAsia="宋体" w:hAnsi="Times New Roman" w:cs="Times New Roman"/>
          <w:szCs w:val="21"/>
        </w:rPr>
        <w:t xml:space="preserve"> Yat-sen University),</w:t>
      </w:r>
      <w:r w:rsidR="00B26495">
        <w:rPr>
          <w:rFonts w:ascii="Times New Roman" w:eastAsia="宋体" w:hAnsi="Times New Roman" w:cs="Times New Roman"/>
          <w:szCs w:val="21"/>
        </w:rPr>
        <w:br/>
      </w:r>
      <w:r w:rsidR="00B26495">
        <w:rPr>
          <w:rFonts w:ascii="Times New Roman" w:eastAsia="宋体" w:hAnsi="Times New Roman" w:cs="Times New Roman" w:hint="eastAsia"/>
          <w:szCs w:val="21"/>
        </w:rPr>
        <w:t>Phone</w:t>
      </w:r>
      <w:r w:rsidR="00B26495">
        <w:rPr>
          <w:rFonts w:ascii="Times New Roman" w:eastAsia="宋体" w:hAnsi="Times New Roman" w:cs="Times New Roman"/>
          <w:szCs w:val="21"/>
        </w:rPr>
        <w:t xml:space="preserve">: (+86) 13794059473, </w:t>
      </w:r>
      <w:r>
        <w:rPr>
          <w:rFonts w:ascii="Times New Roman" w:eastAsia="宋体" w:hAnsi="Times New Roman" w:cs="Times New Roman"/>
          <w:szCs w:val="21"/>
        </w:rPr>
        <w:t>Email: zhourk@</w:t>
      </w:r>
      <w:r>
        <w:rPr>
          <w:rFonts w:ascii="Times New Roman" w:eastAsia="宋体" w:hAnsi="Times New Roman" w:cs="Times New Roman" w:hint="eastAsia"/>
          <w:szCs w:val="21"/>
        </w:rPr>
        <w:t>mail</w:t>
      </w:r>
      <w:r>
        <w:rPr>
          <w:rFonts w:ascii="Times New Roman" w:eastAsia="宋体" w:hAnsi="Times New Roman" w:cs="Times New Roman"/>
          <w:szCs w:val="21"/>
        </w:rPr>
        <w:t>.sysu.edu.cn</w:t>
      </w:r>
    </w:p>
    <w:p w14:paraId="146188D9" w14:textId="17D12BD4" w:rsidR="00B67456" w:rsidRPr="00CA55C0" w:rsidRDefault="00B67456" w:rsidP="00B710E2">
      <w:pPr>
        <w:spacing w:line="360" w:lineRule="auto"/>
        <w:rPr>
          <w:rFonts w:ascii="Times New Roman" w:eastAsia="宋体" w:hAnsi="Times New Roman" w:cs="Times New Roman"/>
          <w:kern w:val="0"/>
          <w:szCs w:val="21"/>
        </w:rPr>
      </w:pPr>
      <w:r>
        <w:rPr>
          <w:rFonts w:ascii="Times New Roman" w:eastAsia="宋体" w:hAnsi="Times New Roman" w:cs="Times New Roman" w:hint="eastAsia"/>
          <w:szCs w:val="21"/>
        </w:rPr>
        <w:t>P</w:t>
      </w:r>
      <w:r>
        <w:rPr>
          <w:rFonts w:ascii="Times New Roman" w:eastAsia="宋体" w:hAnsi="Times New Roman" w:cs="Times New Roman"/>
          <w:szCs w:val="21"/>
        </w:rPr>
        <w:t>rof. Huaxiao SHEN</w:t>
      </w:r>
      <w:r w:rsidR="00B06153">
        <w:rPr>
          <w:rFonts w:ascii="Times New Roman" w:eastAsia="宋体" w:hAnsi="Times New Roman" w:cs="Times New Roman"/>
          <w:szCs w:val="21"/>
        </w:rPr>
        <w:t xml:space="preserve"> </w:t>
      </w:r>
      <w:r w:rsidR="00A27E75">
        <w:rPr>
          <w:rFonts w:ascii="Times New Roman" w:eastAsia="宋体" w:hAnsi="Times New Roman" w:cs="Times New Roman"/>
          <w:szCs w:val="21"/>
        </w:rPr>
        <w:t>(</w:t>
      </w:r>
      <w:r w:rsidR="00A27E75">
        <w:rPr>
          <w:rFonts w:ascii="Times New Roman" w:eastAsia="宋体" w:hAnsi="Times New Roman" w:cs="Times New Roman" w:hint="eastAsia"/>
          <w:szCs w:val="21"/>
        </w:rPr>
        <w:t>Sun</w:t>
      </w:r>
      <w:r w:rsidR="00A27E75">
        <w:rPr>
          <w:rFonts w:ascii="Times New Roman" w:eastAsia="宋体" w:hAnsi="Times New Roman" w:cs="Times New Roman"/>
          <w:szCs w:val="21"/>
        </w:rPr>
        <w:t xml:space="preserve"> Yat-sen University),</w:t>
      </w:r>
      <w:r>
        <w:rPr>
          <w:rFonts w:ascii="Times New Roman" w:eastAsia="宋体" w:hAnsi="Times New Roman" w:cs="Times New Roman"/>
          <w:szCs w:val="21"/>
        </w:rPr>
        <w:t xml:space="preserve"> </w:t>
      </w:r>
      <w:r w:rsidR="00A27E75">
        <w:rPr>
          <w:rFonts w:ascii="Times New Roman" w:eastAsia="宋体" w:hAnsi="Times New Roman" w:cs="Times New Roman"/>
          <w:szCs w:val="21"/>
        </w:rPr>
        <w:t>E</w:t>
      </w:r>
      <w:r>
        <w:rPr>
          <w:rFonts w:ascii="Times New Roman" w:eastAsia="宋体" w:hAnsi="Times New Roman" w:cs="Times New Roman"/>
          <w:szCs w:val="21"/>
        </w:rPr>
        <w:t>mail</w:t>
      </w:r>
      <w:r w:rsidR="00A27E75">
        <w:rPr>
          <w:rFonts w:ascii="Times New Roman" w:eastAsia="宋体" w:hAnsi="Times New Roman" w:cs="Times New Roman" w:hint="eastAsia"/>
          <w:kern w:val="0"/>
          <w:szCs w:val="21"/>
        </w:rPr>
        <w:t>:</w:t>
      </w:r>
      <w:r w:rsidR="00A27E75">
        <w:rPr>
          <w:rFonts w:ascii="Times New Roman" w:eastAsia="宋体" w:hAnsi="Times New Roman" w:cs="Times New Roman"/>
          <w:kern w:val="0"/>
          <w:szCs w:val="21"/>
        </w:rPr>
        <w:t xml:space="preserve"> </w:t>
      </w:r>
      <w:r w:rsidRPr="00CA55C0">
        <w:rPr>
          <w:rFonts w:ascii="Times New Roman" w:eastAsia="宋体" w:hAnsi="Times New Roman" w:cs="Times New Roman"/>
          <w:szCs w:val="21"/>
        </w:rPr>
        <w:t>shenhx3@mail.sysu.edu.cn</w:t>
      </w:r>
    </w:p>
    <w:p w14:paraId="5C37DE90" w14:textId="7E78BEF6" w:rsidR="00B67456" w:rsidRPr="00CA55C0" w:rsidRDefault="00B67456" w:rsidP="00B710E2">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P</w:t>
      </w:r>
      <w:r>
        <w:rPr>
          <w:rFonts w:ascii="Times New Roman" w:eastAsia="宋体" w:hAnsi="Times New Roman" w:cs="Times New Roman"/>
          <w:szCs w:val="21"/>
        </w:rPr>
        <w:t>rof. Clement Siu Fung CHOW</w:t>
      </w:r>
      <w:r w:rsidR="00A27E75">
        <w:rPr>
          <w:rFonts w:ascii="Times New Roman" w:eastAsia="宋体" w:hAnsi="Times New Roman" w:cs="Times New Roman"/>
          <w:szCs w:val="21"/>
        </w:rPr>
        <w:t xml:space="preserve"> </w:t>
      </w:r>
      <w:r w:rsidR="00A27E75">
        <w:rPr>
          <w:rFonts w:ascii="Times New Roman" w:eastAsia="宋体" w:hAnsi="Times New Roman" w:cs="Times New Roman" w:hint="eastAsia"/>
          <w:szCs w:val="21"/>
        </w:rPr>
        <w:t>(</w:t>
      </w:r>
      <w:r>
        <w:rPr>
          <w:rFonts w:ascii="Times New Roman" w:eastAsia="宋体" w:hAnsi="Times New Roman" w:cs="Times New Roman" w:hint="eastAsia"/>
          <w:szCs w:val="21"/>
        </w:rPr>
        <w:t>U</w:t>
      </w:r>
      <w:r>
        <w:rPr>
          <w:rFonts w:ascii="Times New Roman" w:eastAsia="宋体" w:hAnsi="Times New Roman" w:cs="Times New Roman"/>
          <w:szCs w:val="21"/>
        </w:rPr>
        <w:t>niversity of Macau</w:t>
      </w:r>
      <w:r w:rsidR="00A27E75">
        <w:rPr>
          <w:rFonts w:ascii="Times New Roman" w:eastAsia="宋体" w:hAnsi="Times New Roman" w:cs="Times New Roman" w:hint="eastAsia"/>
          <w:szCs w:val="21"/>
        </w:rPr>
        <w:t>)</w:t>
      </w:r>
      <w:r>
        <w:rPr>
          <w:rFonts w:ascii="Times New Roman" w:eastAsia="宋体" w:hAnsi="Times New Roman" w:cs="Times New Roman"/>
          <w:szCs w:val="21"/>
        </w:rPr>
        <w:t xml:space="preserve">, </w:t>
      </w:r>
      <w:r w:rsidR="00A27E75">
        <w:rPr>
          <w:rFonts w:ascii="Times New Roman" w:eastAsia="宋体" w:hAnsi="Times New Roman" w:cs="Times New Roman"/>
          <w:szCs w:val="21"/>
        </w:rPr>
        <w:t>E</w:t>
      </w:r>
      <w:r w:rsidR="00A27E75">
        <w:rPr>
          <w:rFonts w:ascii="Times New Roman" w:eastAsia="宋体" w:hAnsi="Times New Roman" w:cs="Times New Roman" w:hint="eastAsia"/>
          <w:szCs w:val="21"/>
        </w:rPr>
        <w:t>mail</w:t>
      </w:r>
      <w:r w:rsidR="00A27E75">
        <w:rPr>
          <w:rFonts w:ascii="Times New Roman" w:eastAsia="宋体" w:hAnsi="Times New Roman" w:cs="Times New Roman"/>
          <w:szCs w:val="21"/>
        </w:rPr>
        <w:t xml:space="preserve">: </w:t>
      </w:r>
      <w:r w:rsidRPr="00CA55C0">
        <w:rPr>
          <w:rFonts w:ascii="Times New Roman" w:eastAsia="宋体" w:hAnsi="Times New Roman" w:cs="Times New Roman"/>
          <w:szCs w:val="21"/>
        </w:rPr>
        <w:t>sfchow@um.edu.mo</w:t>
      </w:r>
    </w:p>
    <w:sectPr w:rsidR="00B67456" w:rsidRPr="00CA55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B209" w14:textId="77777777" w:rsidR="004946BB" w:rsidRDefault="004946BB" w:rsidP="005879A4">
      <w:r>
        <w:separator/>
      </w:r>
    </w:p>
  </w:endnote>
  <w:endnote w:type="continuationSeparator" w:id="0">
    <w:p w14:paraId="59BEBEC3" w14:textId="77777777" w:rsidR="004946BB" w:rsidRDefault="004946BB" w:rsidP="0058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DengXian-Bold">
    <w:altName w:val="Segoe Print"/>
    <w:charset w:val="00"/>
    <w:family w:val="roman"/>
    <w:pitch w:val="default"/>
  </w:font>
  <w:font w:name="Calibri-Bold">
    <w:altName w:val="Calibri"/>
    <w:charset w:val="00"/>
    <w:family w:val="roman"/>
    <w:pitch w:val="default"/>
  </w:font>
  <w:font w:name="DengXian-Regular">
    <w:altName w:val="Segoe Print"/>
    <w:charset w:val="00"/>
    <w:family w:val="roman"/>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SegoeUISymbol">
    <w:altName w:val="Segoe UI"/>
    <w:charset w:val="00"/>
    <w:family w:val="roman"/>
    <w:pitch w:val="default"/>
  </w:font>
  <w:font w:name="Wingdings-Regular">
    <w:altName w:val="Wingdings"/>
    <w:charset w:val="00"/>
    <w:family w:val="roman"/>
    <w:pitch w:val="default"/>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6C16" w14:textId="77777777" w:rsidR="004946BB" w:rsidRDefault="004946BB" w:rsidP="005879A4">
      <w:r>
        <w:separator/>
      </w:r>
    </w:p>
  </w:footnote>
  <w:footnote w:type="continuationSeparator" w:id="0">
    <w:p w14:paraId="4857B6B0" w14:textId="77777777" w:rsidR="004946BB" w:rsidRDefault="004946BB" w:rsidP="00587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9C6"/>
    <w:multiLevelType w:val="hybridMultilevel"/>
    <w:tmpl w:val="F8441538"/>
    <w:lvl w:ilvl="0" w:tplc="04090009">
      <w:start w:val="1"/>
      <w:numFmt w:val="bullet"/>
      <w:lvlText w:val=""/>
      <w:lvlJc w:val="left"/>
      <w:pPr>
        <w:ind w:left="1070" w:hanging="440"/>
      </w:pPr>
      <w:rPr>
        <w:rFonts w:ascii="Wingdings" w:hAnsi="Wingdings" w:hint="default"/>
      </w:rPr>
    </w:lvl>
    <w:lvl w:ilvl="1" w:tplc="04090003" w:tentative="1">
      <w:start w:val="1"/>
      <w:numFmt w:val="bullet"/>
      <w:lvlText w:val=""/>
      <w:lvlJc w:val="left"/>
      <w:pPr>
        <w:ind w:left="1510" w:hanging="440"/>
      </w:pPr>
      <w:rPr>
        <w:rFonts w:ascii="Wingdings" w:hAnsi="Wingdings" w:hint="default"/>
      </w:rPr>
    </w:lvl>
    <w:lvl w:ilvl="2" w:tplc="04090005"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3" w:tentative="1">
      <w:start w:val="1"/>
      <w:numFmt w:val="bullet"/>
      <w:lvlText w:val=""/>
      <w:lvlJc w:val="left"/>
      <w:pPr>
        <w:ind w:left="2830" w:hanging="440"/>
      </w:pPr>
      <w:rPr>
        <w:rFonts w:ascii="Wingdings" w:hAnsi="Wingdings" w:hint="default"/>
      </w:rPr>
    </w:lvl>
    <w:lvl w:ilvl="5" w:tplc="04090005"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3" w:tentative="1">
      <w:start w:val="1"/>
      <w:numFmt w:val="bullet"/>
      <w:lvlText w:val=""/>
      <w:lvlJc w:val="left"/>
      <w:pPr>
        <w:ind w:left="4150" w:hanging="440"/>
      </w:pPr>
      <w:rPr>
        <w:rFonts w:ascii="Wingdings" w:hAnsi="Wingdings" w:hint="default"/>
      </w:rPr>
    </w:lvl>
    <w:lvl w:ilvl="8" w:tplc="04090005" w:tentative="1">
      <w:start w:val="1"/>
      <w:numFmt w:val="bullet"/>
      <w:lvlText w:val=""/>
      <w:lvlJc w:val="left"/>
      <w:pPr>
        <w:ind w:left="4590" w:hanging="440"/>
      </w:pPr>
      <w:rPr>
        <w:rFonts w:ascii="Wingdings" w:hAnsi="Wingdings" w:hint="default"/>
      </w:rPr>
    </w:lvl>
  </w:abstractNum>
  <w:abstractNum w:abstractNumId="1" w15:restartNumberingAfterBreak="0">
    <w:nsid w:val="2D1E22A1"/>
    <w:multiLevelType w:val="multilevel"/>
    <w:tmpl w:val="7B54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60F74"/>
    <w:multiLevelType w:val="hybridMultilevel"/>
    <w:tmpl w:val="5678D47A"/>
    <w:lvl w:ilvl="0" w:tplc="6CA20C8A">
      <w:start w:val="1"/>
      <w:numFmt w:val="decimal"/>
      <w:lvlText w:val="%1."/>
      <w:lvlJc w:val="left"/>
      <w:pPr>
        <w:ind w:left="990" w:hanging="360"/>
      </w:pPr>
      <w:rPr>
        <w:rFonts w:hint="default"/>
      </w:rPr>
    </w:lvl>
    <w:lvl w:ilvl="1" w:tplc="04090019" w:tentative="1">
      <w:start w:val="1"/>
      <w:numFmt w:val="lowerLetter"/>
      <w:lvlText w:val="%2)"/>
      <w:lvlJc w:val="left"/>
      <w:pPr>
        <w:ind w:left="1510" w:hanging="440"/>
      </w:pPr>
    </w:lvl>
    <w:lvl w:ilvl="2" w:tplc="0409001B" w:tentative="1">
      <w:start w:val="1"/>
      <w:numFmt w:val="lowerRoman"/>
      <w:lvlText w:val="%3."/>
      <w:lvlJc w:val="right"/>
      <w:pPr>
        <w:ind w:left="1950" w:hanging="440"/>
      </w:pPr>
    </w:lvl>
    <w:lvl w:ilvl="3" w:tplc="0409000F" w:tentative="1">
      <w:start w:val="1"/>
      <w:numFmt w:val="decimal"/>
      <w:lvlText w:val="%4."/>
      <w:lvlJc w:val="left"/>
      <w:pPr>
        <w:ind w:left="2390" w:hanging="440"/>
      </w:pPr>
    </w:lvl>
    <w:lvl w:ilvl="4" w:tplc="04090019" w:tentative="1">
      <w:start w:val="1"/>
      <w:numFmt w:val="lowerLetter"/>
      <w:lvlText w:val="%5)"/>
      <w:lvlJc w:val="left"/>
      <w:pPr>
        <w:ind w:left="2830" w:hanging="440"/>
      </w:pPr>
    </w:lvl>
    <w:lvl w:ilvl="5" w:tplc="0409001B" w:tentative="1">
      <w:start w:val="1"/>
      <w:numFmt w:val="lowerRoman"/>
      <w:lvlText w:val="%6."/>
      <w:lvlJc w:val="right"/>
      <w:pPr>
        <w:ind w:left="3270" w:hanging="440"/>
      </w:pPr>
    </w:lvl>
    <w:lvl w:ilvl="6" w:tplc="0409000F" w:tentative="1">
      <w:start w:val="1"/>
      <w:numFmt w:val="decimal"/>
      <w:lvlText w:val="%7."/>
      <w:lvlJc w:val="left"/>
      <w:pPr>
        <w:ind w:left="3710" w:hanging="440"/>
      </w:pPr>
    </w:lvl>
    <w:lvl w:ilvl="7" w:tplc="04090019" w:tentative="1">
      <w:start w:val="1"/>
      <w:numFmt w:val="lowerLetter"/>
      <w:lvlText w:val="%8)"/>
      <w:lvlJc w:val="left"/>
      <w:pPr>
        <w:ind w:left="4150" w:hanging="440"/>
      </w:pPr>
    </w:lvl>
    <w:lvl w:ilvl="8" w:tplc="0409001B" w:tentative="1">
      <w:start w:val="1"/>
      <w:numFmt w:val="lowerRoman"/>
      <w:lvlText w:val="%9."/>
      <w:lvlJc w:val="right"/>
      <w:pPr>
        <w:ind w:left="4590" w:hanging="440"/>
      </w:pPr>
    </w:lvl>
  </w:abstractNum>
  <w:num w:numId="1" w16cid:durableId="489173712">
    <w:abstractNumId w:val="1"/>
  </w:num>
  <w:num w:numId="2" w16cid:durableId="1487822127">
    <w:abstractNumId w:val="2"/>
  </w:num>
  <w:num w:numId="3" w16cid:durableId="175061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B6"/>
    <w:rsid w:val="00007C2A"/>
    <w:rsid w:val="00046D1A"/>
    <w:rsid w:val="00061E39"/>
    <w:rsid w:val="00062BBA"/>
    <w:rsid w:val="00071267"/>
    <w:rsid w:val="000B5337"/>
    <w:rsid w:val="000B6330"/>
    <w:rsid w:val="000C44D3"/>
    <w:rsid w:val="000F13AE"/>
    <w:rsid w:val="000F31FC"/>
    <w:rsid w:val="00111474"/>
    <w:rsid w:val="001129C6"/>
    <w:rsid w:val="0014278F"/>
    <w:rsid w:val="00144298"/>
    <w:rsid w:val="001549ED"/>
    <w:rsid w:val="00171705"/>
    <w:rsid w:val="00185158"/>
    <w:rsid w:val="00186CE9"/>
    <w:rsid w:val="001A2492"/>
    <w:rsid w:val="001A27FA"/>
    <w:rsid w:val="001E4E11"/>
    <w:rsid w:val="00224313"/>
    <w:rsid w:val="00232747"/>
    <w:rsid w:val="00263CD3"/>
    <w:rsid w:val="002D138D"/>
    <w:rsid w:val="002E1B28"/>
    <w:rsid w:val="00300217"/>
    <w:rsid w:val="00332A0E"/>
    <w:rsid w:val="003374DF"/>
    <w:rsid w:val="00367A1B"/>
    <w:rsid w:val="003B0ED6"/>
    <w:rsid w:val="003B210E"/>
    <w:rsid w:val="003B7C45"/>
    <w:rsid w:val="003E231B"/>
    <w:rsid w:val="003F1F08"/>
    <w:rsid w:val="00402C03"/>
    <w:rsid w:val="00412F01"/>
    <w:rsid w:val="00453639"/>
    <w:rsid w:val="004609BC"/>
    <w:rsid w:val="00464C69"/>
    <w:rsid w:val="0047100E"/>
    <w:rsid w:val="00486C06"/>
    <w:rsid w:val="004946BB"/>
    <w:rsid w:val="004D2F6B"/>
    <w:rsid w:val="004E7BD6"/>
    <w:rsid w:val="004F4989"/>
    <w:rsid w:val="005073EE"/>
    <w:rsid w:val="0051439E"/>
    <w:rsid w:val="00543714"/>
    <w:rsid w:val="0055181B"/>
    <w:rsid w:val="0055692A"/>
    <w:rsid w:val="00570122"/>
    <w:rsid w:val="00576A4D"/>
    <w:rsid w:val="00583093"/>
    <w:rsid w:val="005879A4"/>
    <w:rsid w:val="005B1B23"/>
    <w:rsid w:val="005F5DC4"/>
    <w:rsid w:val="00620DB6"/>
    <w:rsid w:val="00655D07"/>
    <w:rsid w:val="00683BB7"/>
    <w:rsid w:val="00741FF3"/>
    <w:rsid w:val="007A42F4"/>
    <w:rsid w:val="007A6AFA"/>
    <w:rsid w:val="007B42A4"/>
    <w:rsid w:val="007D09E5"/>
    <w:rsid w:val="007D2294"/>
    <w:rsid w:val="007D3195"/>
    <w:rsid w:val="007F6313"/>
    <w:rsid w:val="00800BFE"/>
    <w:rsid w:val="00805D14"/>
    <w:rsid w:val="00807A42"/>
    <w:rsid w:val="00811E55"/>
    <w:rsid w:val="00812EF7"/>
    <w:rsid w:val="00824043"/>
    <w:rsid w:val="0082665C"/>
    <w:rsid w:val="00844880"/>
    <w:rsid w:val="00852A4A"/>
    <w:rsid w:val="0085794E"/>
    <w:rsid w:val="008625B2"/>
    <w:rsid w:val="0086715C"/>
    <w:rsid w:val="00875238"/>
    <w:rsid w:val="00887483"/>
    <w:rsid w:val="008A2D89"/>
    <w:rsid w:val="008A60C4"/>
    <w:rsid w:val="008C0E35"/>
    <w:rsid w:val="009074F7"/>
    <w:rsid w:val="009172F9"/>
    <w:rsid w:val="0092129E"/>
    <w:rsid w:val="009213CD"/>
    <w:rsid w:val="0092617B"/>
    <w:rsid w:val="009444C2"/>
    <w:rsid w:val="00947C53"/>
    <w:rsid w:val="009634BD"/>
    <w:rsid w:val="00971695"/>
    <w:rsid w:val="009735BE"/>
    <w:rsid w:val="00981F5D"/>
    <w:rsid w:val="00994A74"/>
    <w:rsid w:val="009A1C92"/>
    <w:rsid w:val="00A013FC"/>
    <w:rsid w:val="00A240C4"/>
    <w:rsid w:val="00A27E75"/>
    <w:rsid w:val="00A77C13"/>
    <w:rsid w:val="00A9088D"/>
    <w:rsid w:val="00AB0E64"/>
    <w:rsid w:val="00AC0C36"/>
    <w:rsid w:val="00AF30AD"/>
    <w:rsid w:val="00B0226A"/>
    <w:rsid w:val="00B06153"/>
    <w:rsid w:val="00B14768"/>
    <w:rsid w:val="00B26495"/>
    <w:rsid w:val="00B67456"/>
    <w:rsid w:val="00B710E2"/>
    <w:rsid w:val="00B85A9E"/>
    <w:rsid w:val="00B9268A"/>
    <w:rsid w:val="00B9759B"/>
    <w:rsid w:val="00BA3A8E"/>
    <w:rsid w:val="00BC1C36"/>
    <w:rsid w:val="00BD471D"/>
    <w:rsid w:val="00C03194"/>
    <w:rsid w:val="00C21337"/>
    <w:rsid w:val="00C33B50"/>
    <w:rsid w:val="00C37BE9"/>
    <w:rsid w:val="00C52D1D"/>
    <w:rsid w:val="00C659DC"/>
    <w:rsid w:val="00C86BA1"/>
    <w:rsid w:val="00C93D91"/>
    <w:rsid w:val="00CB7083"/>
    <w:rsid w:val="00CC0CA6"/>
    <w:rsid w:val="00CE0C4B"/>
    <w:rsid w:val="00D30E1B"/>
    <w:rsid w:val="00DA176D"/>
    <w:rsid w:val="00DB03AC"/>
    <w:rsid w:val="00DE072A"/>
    <w:rsid w:val="00DE3A93"/>
    <w:rsid w:val="00E10A92"/>
    <w:rsid w:val="00E37946"/>
    <w:rsid w:val="00E402DF"/>
    <w:rsid w:val="00E740C5"/>
    <w:rsid w:val="00E9273B"/>
    <w:rsid w:val="00E95180"/>
    <w:rsid w:val="00EA346A"/>
    <w:rsid w:val="00EC6253"/>
    <w:rsid w:val="00F9183A"/>
    <w:rsid w:val="00FE1D57"/>
    <w:rsid w:val="00FF6F5A"/>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3ECF1"/>
  <w15:chartTrackingRefBased/>
  <w15:docId w15:val="{869A19D3-9C9C-47EE-834E-718E435E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794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022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8A60C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unhideWhenUsed/>
    <w:qFormat/>
    <w:rsid w:val="000C44D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20DB6"/>
    <w:rPr>
      <w:rFonts w:ascii="DengXian-Bold" w:hAnsi="DengXian-Bold" w:hint="default"/>
      <w:b/>
      <w:bCs/>
      <w:i w:val="0"/>
      <w:iCs w:val="0"/>
      <w:color w:val="000000"/>
      <w:sz w:val="24"/>
      <w:szCs w:val="24"/>
    </w:rPr>
  </w:style>
  <w:style w:type="character" w:customStyle="1" w:styleId="fontstyle11">
    <w:name w:val="fontstyle11"/>
    <w:basedOn w:val="a0"/>
    <w:rsid w:val="00620DB6"/>
    <w:rPr>
      <w:rFonts w:ascii="Calibri-Bold" w:hAnsi="Calibri-Bold" w:hint="default"/>
      <w:b/>
      <w:bCs/>
      <w:i w:val="0"/>
      <w:iCs w:val="0"/>
      <w:color w:val="000000"/>
      <w:sz w:val="24"/>
      <w:szCs w:val="24"/>
    </w:rPr>
  </w:style>
  <w:style w:type="character" w:customStyle="1" w:styleId="fontstyle31">
    <w:name w:val="fontstyle31"/>
    <w:basedOn w:val="a0"/>
    <w:rsid w:val="00620DB6"/>
    <w:rPr>
      <w:rFonts w:ascii="DengXian-Regular" w:hAnsi="DengXian-Regular" w:hint="default"/>
      <w:b w:val="0"/>
      <w:bCs w:val="0"/>
      <w:i w:val="0"/>
      <w:iCs w:val="0"/>
      <w:color w:val="000000"/>
      <w:sz w:val="24"/>
      <w:szCs w:val="24"/>
    </w:rPr>
  </w:style>
  <w:style w:type="character" w:customStyle="1" w:styleId="fontstyle41">
    <w:name w:val="fontstyle41"/>
    <w:basedOn w:val="a0"/>
    <w:rsid w:val="00620DB6"/>
    <w:rPr>
      <w:rFonts w:ascii="Calibri" w:hAnsi="Calibri" w:cs="Calibri" w:hint="default"/>
      <w:b w:val="0"/>
      <w:bCs w:val="0"/>
      <w:i w:val="0"/>
      <w:iCs w:val="0"/>
      <w:color w:val="000000"/>
      <w:sz w:val="24"/>
      <w:szCs w:val="24"/>
    </w:rPr>
  </w:style>
  <w:style w:type="character" w:customStyle="1" w:styleId="fontstyle51">
    <w:name w:val="fontstyle51"/>
    <w:basedOn w:val="a0"/>
    <w:rsid w:val="00620DB6"/>
    <w:rPr>
      <w:rFonts w:ascii="宋体" w:eastAsia="宋体" w:hAnsi="宋体" w:hint="eastAsia"/>
      <w:b w:val="0"/>
      <w:bCs w:val="0"/>
      <w:i w:val="0"/>
      <w:iCs w:val="0"/>
      <w:color w:val="000000"/>
      <w:sz w:val="24"/>
      <w:szCs w:val="24"/>
    </w:rPr>
  </w:style>
  <w:style w:type="character" w:customStyle="1" w:styleId="fontstyle61">
    <w:name w:val="fontstyle61"/>
    <w:basedOn w:val="a0"/>
    <w:rsid w:val="00620DB6"/>
    <w:rPr>
      <w:rFonts w:ascii="TimesNewRomanPSMT" w:hAnsi="TimesNewRomanPSMT" w:hint="default"/>
      <w:b w:val="0"/>
      <w:bCs w:val="0"/>
      <w:i w:val="0"/>
      <w:iCs w:val="0"/>
      <w:color w:val="000000"/>
      <w:sz w:val="22"/>
      <w:szCs w:val="22"/>
    </w:rPr>
  </w:style>
  <w:style w:type="character" w:customStyle="1" w:styleId="fontstyle71">
    <w:name w:val="fontstyle71"/>
    <w:basedOn w:val="a0"/>
    <w:rsid w:val="00620DB6"/>
    <w:rPr>
      <w:rFonts w:ascii="SegoeUISymbol" w:hAnsi="SegoeUISymbol" w:hint="default"/>
      <w:b w:val="0"/>
      <w:bCs w:val="0"/>
      <w:i w:val="0"/>
      <w:iCs w:val="0"/>
      <w:color w:val="000000"/>
      <w:sz w:val="24"/>
      <w:szCs w:val="24"/>
    </w:rPr>
  </w:style>
  <w:style w:type="character" w:customStyle="1" w:styleId="fontstyle81">
    <w:name w:val="fontstyle81"/>
    <w:basedOn w:val="a0"/>
    <w:rsid w:val="00620DB6"/>
    <w:rPr>
      <w:rFonts w:ascii="Wingdings-Regular" w:hAnsi="Wingdings-Regular" w:hint="default"/>
      <w:b w:val="0"/>
      <w:bCs w:val="0"/>
      <w:i w:val="0"/>
      <w:iCs w:val="0"/>
      <w:color w:val="000000"/>
      <w:sz w:val="24"/>
      <w:szCs w:val="24"/>
    </w:rPr>
  </w:style>
  <w:style w:type="character" w:customStyle="1" w:styleId="fontstyle91">
    <w:name w:val="fontstyle91"/>
    <w:basedOn w:val="a0"/>
    <w:rsid w:val="00620DB6"/>
    <w:rPr>
      <w:rFonts w:ascii="华文中宋" w:eastAsia="华文中宋" w:hAnsi="华文中宋" w:hint="eastAsia"/>
      <w:b w:val="0"/>
      <w:bCs w:val="0"/>
      <w:i w:val="0"/>
      <w:iCs w:val="0"/>
      <w:color w:val="000000"/>
      <w:sz w:val="20"/>
      <w:szCs w:val="20"/>
    </w:rPr>
  </w:style>
  <w:style w:type="paragraph" w:styleId="a3">
    <w:name w:val="Normal (Web)"/>
    <w:basedOn w:val="a"/>
    <w:uiPriority w:val="99"/>
    <w:semiHidden/>
    <w:unhideWhenUsed/>
    <w:rsid w:val="007D22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60C4"/>
    <w:rPr>
      <w:b/>
      <w:bCs/>
    </w:rPr>
  </w:style>
  <w:style w:type="character" w:customStyle="1" w:styleId="30">
    <w:name w:val="标题 3 字符"/>
    <w:basedOn w:val="a0"/>
    <w:link w:val="3"/>
    <w:uiPriority w:val="9"/>
    <w:rsid w:val="008A60C4"/>
    <w:rPr>
      <w:rFonts w:ascii="宋体" w:eastAsia="宋体" w:hAnsi="宋体" w:cs="宋体"/>
      <w:b/>
      <w:bCs/>
      <w:kern w:val="0"/>
      <w:sz w:val="27"/>
      <w:szCs w:val="27"/>
    </w:rPr>
  </w:style>
  <w:style w:type="paragraph" w:styleId="a5">
    <w:name w:val="List Paragraph"/>
    <w:basedOn w:val="a"/>
    <w:uiPriority w:val="34"/>
    <w:qFormat/>
    <w:rsid w:val="00B9759B"/>
    <w:pPr>
      <w:ind w:firstLineChars="200" w:firstLine="420"/>
    </w:pPr>
  </w:style>
  <w:style w:type="character" w:customStyle="1" w:styleId="10">
    <w:name w:val="标题 1 字符"/>
    <w:basedOn w:val="a0"/>
    <w:link w:val="1"/>
    <w:uiPriority w:val="9"/>
    <w:rsid w:val="0085794E"/>
    <w:rPr>
      <w:b/>
      <w:bCs/>
      <w:kern w:val="44"/>
      <w:sz w:val="44"/>
      <w:szCs w:val="44"/>
    </w:rPr>
  </w:style>
  <w:style w:type="character" w:customStyle="1" w:styleId="20">
    <w:name w:val="标题 2 字符"/>
    <w:basedOn w:val="a0"/>
    <w:link w:val="2"/>
    <w:uiPriority w:val="9"/>
    <w:rsid w:val="00B0226A"/>
    <w:rPr>
      <w:rFonts w:asciiTheme="majorHAnsi" w:eastAsiaTheme="majorEastAsia" w:hAnsiTheme="majorHAnsi" w:cstheme="majorBidi"/>
      <w:b/>
      <w:bCs/>
      <w:sz w:val="32"/>
      <w:szCs w:val="32"/>
    </w:rPr>
  </w:style>
  <w:style w:type="character" w:styleId="a6">
    <w:name w:val="Hyperlink"/>
    <w:basedOn w:val="a0"/>
    <w:uiPriority w:val="99"/>
    <w:unhideWhenUsed/>
    <w:rsid w:val="007A42F4"/>
    <w:rPr>
      <w:color w:val="0563C1" w:themeColor="hyperlink"/>
      <w:u w:val="single"/>
    </w:rPr>
  </w:style>
  <w:style w:type="character" w:styleId="a7">
    <w:name w:val="Unresolved Mention"/>
    <w:basedOn w:val="a0"/>
    <w:uiPriority w:val="99"/>
    <w:semiHidden/>
    <w:unhideWhenUsed/>
    <w:rsid w:val="007A42F4"/>
    <w:rPr>
      <w:color w:val="605E5C"/>
      <w:shd w:val="clear" w:color="auto" w:fill="E1DFDD"/>
    </w:rPr>
  </w:style>
  <w:style w:type="paragraph" w:styleId="a8">
    <w:name w:val="header"/>
    <w:basedOn w:val="a"/>
    <w:link w:val="a9"/>
    <w:uiPriority w:val="99"/>
    <w:unhideWhenUsed/>
    <w:rsid w:val="005879A4"/>
    <w:pPr>
      <w:tabs>
        <w:tab w:val="center" w:pos="4153"/>
        <w:tab w:val="right" w:pos="8306"/>
      </w:tabs>
      <w:snapToGrid w:val="0"/>
      <w:jc w:val="center"/>
    </w:pPr>
    <w:rPr>
      <w:sz w:val="18"/>
      <w:szCs w:val="18"/>
    </w:rPr>
  </w:style>
  <w:style w:type="character" w:customStyle="1" w:styleId="a9">
    <w:name w:val="页眉 字符"/>
    <w:basedOn w:val="a0"/>
    <w:link w:val="a8"/>
    <w:uiPriority w:val="99"/>
    <w:rsid w:val="005879A4"/>
    <w:rPr>
      <w:sz w:val="18"/>
      <w:szCs w:val="18"/>
    </w:rPr>
  </w:style>
  <w:style w:type="paragraph" w:styleId="aa">
    <w:name w:val="footer"/>
    <w:basedOn w:val="a"/>
    <w:link w:val="ab"/>
    <w:uiPriority w:val="99"/>
    <w:unhideWhenUsed/>
    <w:rsid w:val="005879A4"/>
    <w:pPr>
      <w:tabs>
        <w:tab w:val="center" w:pos="4153"/>
        <w:tab w:val="right" w:pos="8306"/>
      </w:tabs>
      <w:snapToGrid w:val="0"/>
      <w:jc w:val="left"/>
    </w:pPr>
    <w:rPr>
      <w:sz w:val="18"/>
      <w:szCs w:val="18"/>
    </w:rPr>
  </w:style>
  <w:style w:type="character" w:customStyle="1" w:styleId="ab">
    <w:name w:val="页脚 字符"/>
    <w:basedOn w:val="a0"/>
    <w:link w:val="aa"/>
    <w:uiPriority w:val="99"/>
    <w:rsid w:val="005879A4"/>
    <w:rPr>
      <w:sz w:val="18"/>
      <w:szCs w:val="18"/>
    </w:rPr>
  </w:style>
  <w:style w:type="character" w:customStyle="1" w:styleId="40">
    <w:name w:val="标题 4 字符"/>
    <w:basedOn w:val="a0"/>
    <w:link w:val="4"/>
    <w:uiPriority w:val="9"/>
    <w:rsid w:val="000C44D3"/>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9938">
      <w:bodyDiv w:val="1"/>
      <w:marLeft w:val="0"/>
      <w:marRight w:val="0"/>
      <w:marTop w:val="0"/>
      <w:marBottom w:val="0"/>
      <w:divBdr>
        <w:top w:val="none" w:sz="0" w:space="0" w:color="auto"/>
        <w:left w:val="none" w:sz="0" w:space="0" w:color="auto"/>
        <w:bottom w:val="none" w:sz="0" w:space="0" w:color="auto"/>
        <w:right w:val="none" w:sz="0" w:space="0" w:color="auto"/>
      </w:divBdr>
    </w:div>
    <w:div w:id="1040086798">
      <w:bodyDiv w:val="1"/>
      <w:marLeft w:val="0"/>
      <w:marRight w:val="0"/>
      <w:marTop w:val="0"/>
      <w:marBottom w:val="0"/>
      <w:divBdr>
        <w:top w:val="none" w:sz="0" w:space="0" w:color="auto"/>
        <w:left w:val="none" w:sz="0" w:space="0" w:color="auto"/>
        <w:bottom w:val="none" w:sz="0" w:space="0" w:color="auto"/>
        <w:right w:val="none" w:sz="0" w:space="0" w:color="auto"/>
      </w:divBdr>
    </w:div>
    <w:div w:id="1073938625">
      <w:bodyDiv w:val="1"/>
      <w:marLeft w:val="0"/>
      <w:marRight w:val="0"/>
      <w:marTop w:val="0"/>
      <w:marBottom w:val="0"/>
      <w:divBdr>
        <w:top w:val="none" w:sz="0" w:space="0" w:color="auto"/>
        <w:left w:val="none" w:sz="0" w:space="0" w:color="auto"/>
        <w:bottom w:val="none" w:sz="0" w:space="0" w:color="auto"/>
        <w:right w:val="none" w:sz="0" w:space="0" w:color="auto"/>
      </w:divBdr>
    </w:div>
    <w:div w:id="1151216340">
      <w:bodyDiv w:val="1"/>
      <w:marLeft w:val="0"/>
      <w:marRight w:val="0"/>
      <w:marTop w:val="0"/>
      <w:marBottom w:val="0"/>
      <w:divBdr>
        <w:top w:val="none" w:sz="0" w:space="0" w:color="auto"/>
        <w:left w:val="none" w:sz="0" w:space="0" w:color="auto"/>
        <w:bottom w:val="none" w:sz="0" w:space="0" w:color="auto"/>
        <w:right w:val="none" w:sz="0" w:space="0" w:color="auto"/>
      </w:divBdr>
    </w:div>
    <w:div w:id="1219321365">
      <w:bodyDiv w:val="1"/>
      <w:marLeft w:val="0"/>
      <w:marRight w:val="0"/>
      <w:marTop w:val="0"/>
      <w:marBottom w:val="0"/>
      <w:divBdr>
        <w:top w:val="none" w:sz="0" w:space="0" w:color="auto"/>
        <w:left w:val="none" w:sz="0" w:space="0" w:color="auto"/>
        <w:bottom w:val="none" w:sz="0" w:space="0" w:color="auto"/>
        <w:right w:val="none" w:sz="0" w:space="0" w:color="auto"/>
      </w:divBdr>
    </w:div>
    <w:div w:id="1275359829">
      <w:bodyDiv w:val="1"/>
      <w:marLeft w:val="0"/>
      <w:marRight w:val="0"/>
      <w:marTop w:val="0"/>
      <w:marBottom w:val="0"/>
      <w:divBdr>
        <w:top w:val="none" w:sz="0" w:space="0" w:color="auto"/>
        <w:left w:val="none" w:sz="0" w:space="0" w:color="auto"/>
        <w:bottom w:val="none" w:sz="0" w:space="0" w:color="auto"/>
        <w:right w:val="none" w:sz="0" w:space="0" w:color="auto"/>
      </w:divBdr>
    </w:div>
    <w:div w:id="1771241700">
      <w:bodyDiv w:val="1"/>
      <w:marLeft w:val="0"/>
      <w:marRight w:val="0"/>
      <w:marTop w:val="0"/>
      <w:marBottom w:val="0"/>
      <w:divBdr>
        <w:top w:val="none" w:sz="0" w:space="0" w:color="auto"/>
        <w:left w:val="none" w:sz="0" w:space="0" w:color="auto"/>
        <w:bottom w:val="none" w:sz="0" w:space="0" w:color="auto"/>
        <w:right w:val="none" w:sz="0" w:space="0" w:color="auto"/>
      </w:divBdr>
    </w:div>
    <w:div w:id="21384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apaper@fox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697D-4346-4BF5-90EA-1DA82324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haizhong</dc:creator>
  <cp:keywords/>
  <dc:description/>
  <cp:lastModifiedBy>Zhou Sam</cp:lastModifiedBy>
  <cp:revision>20</cp:revision>
  <cp:lastPrinted>2023-05-05T00:45:00Z</cp:lastPrinted>
  <dcterms:created xsi:type="dcterms:W3CDTF">2023-04-01T13:24:00Z</dcterms:created>
  <dcterms:modified xsi:type="dcterms:W3CDTF">2023-05-05T04:53:00Z</dcterms:modified>
</cp:coreProperties>
</file>